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25"/>
        <w:tblW w:w="1006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4706"/>
      </w:tblGrid>
      <w:tr w:rsidR="005E0C1B" w:rsidRPr="00DE7006" w:rsidTr="004D2ACA">
        <w:trPr>
          <w:trHeight w:val="718"/>
        </w:trPr>
        <w:tc>
          <w:tcPr>
            <w:tcW w:w="5359" w:type="dxa"/>
          </w:tcPr>
          <w:p w:rsidR="005E0C1B" w:rsidRDefault="005E0C1B" w:rsidP="004D2ACA">
            <w:pPr>
              <w:rPr>
                <w:lang w:val="ru-RU"/>
              </w:rPr>
            </w:pPr>
            <w:r>
              <w:rPr>
                <w:lang w:val="ru-RU"/>
              </w:rPr>
              <w:t>Депозитарий «Северный Народный Банк» (АО)</w:t>
            </w:r>
          </w:p>
          <w:p w:rsidR="005E0C1B" w:rsidRDefault="005E0C1B" w:rsidP="004D2ACA">
            <w:pPr>
              <w:rPr>
                <w:lang w:val="ru-RU"/>
              </w:rPr>
            </w:pPr>
            <w:r>
              <w:rPr>
                <w:lang w:val="ru-RU"/>
              </w:rPr>
              <w:t>167000, г. Сыктывкар, ул. Первомайская, 68,</w:t>
            </w:r>
          </w:p>
          <w:p w:rsidR="005E0C1B" w:rsidRPr="005C7845" w:rsidRDefault="005E0C1B" w:rsidP="004D2ACA">
            <w:pPr>
              <w:rPr>
                <w:lang w:val="ru-RU"/>
              </w:rPr>
            </w:pPr>
            <w:r>
              <w:rPr>
                <w:lang w:val="ru-RU"/>
              </w:rPr>
              <w:t xml:space="preserve">тел. 8 (8212) 40-97-06 </w:t>
            </w:r>
          </w:p>
        </w:tc>
        <w:tc>
          <w:tcPr>
            <w:tcW w:w="4706" w:type="dxa"/>
          </w:tcPr>
          <w:p w:rsidR="005E0C1B" w:rsidRPr="00601C80" w:rsidRDefault="005E0C1B" w:rsidP="004D2ACA">
            <w:pPr>
              <w:jc w:val="right"/>
              <w:rPr>
                <w:sz w:val="16"/>
                <w:szCs w:val="16"/>
                <w:lang w:val="ru-RU"/>
              </w:rPr>
            </w:pPr>
            <w:r w:rsidRPr="00DA2B8A">
              <w:rPr>
                <w:sz w:val="16"/>
                <w:szCs w:val="16"/>
                <w:lang w:val="ru-RU"/>
              </w:rPr>
              <w:t>Приложение №</w:t>
            </w:r>
            <w:r w:rsidRPr="00F92AC5">
              <w:rPr>
                <w:sz w:val="16"/>
                <w:szCs w:val="16"/>
                <w:lang w:val="ru-RU"/>
              </w:rPr>
              <w:t xml:space="preserve"> </w:t>
            </w:r>
            <w:r w:rsidRPr="00601C80">
              <w:rPr>
                <w:sz w:val="16"/>
                <w:szCs w:val="16"/>
                <w:lang w:val="ru-RU"/>
              </w:rPr>
              <w:t>1</w:t>
            </w:r>
          </w:p>
          <w:p w:rsidR="005E0C1B" w:rsidRPr="00DA2B8A" w:rsidRDefault="005E0C1B" w:rsidP="004D2ACA">
            <w:pPr>
              <w:jc w:val="right"/>
              <w:rPr>
                <w:sz w:val="16"/>
                <w:szCs w:val="16"/>
                <w:lang w:val="ru-RU"/>
              </w:rPr>
            </w:pPr>
            <w:r w:rsidRPr="00DA2B8A">
              <w:rPr>
                <w:sz w:val="16"/>
                <w:szCs w:val="16"/>
                <w:lang w:val="ru-RU"/>
              </w:rPr>
              <w:t>К Условиям осуществления депозитарной</w:t>
            </w:r>
          </w:p>
          <w:p w:rsidR="005E0C1B" w:rsidRPr="00DA2B8A" w:rsidRDefault="005E0C1B" w:rsidP="004D2ACA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деятельности в «Северный Народный Банк» (АО)</w:t>
            </w:r>
          </w:p>
        </w:tc>
      </w:tr>
    </w:tbl>
    <w:p w:rsidR="005E0C1B" w:rsidRDefault="005E0C1B" w:rsidP="005E0C1B">
      <w:pPr>
        <w:jc w:val="center"/>
        <w:rPr>
          <w:b/>
          <w:sz w:val="24"/>
          <w:szCs w:val="24"/>
          <w:lang w:val="ru-RU"/>
        </w:rPr>
      </w:pPr>
    </w:p>
    <w:p w:rsidR="005E0C1B" w:rsidRDefault="005E0C1B" w:rsidP="005E0C1B">
      <w:pPr>
        <w:jc w:val="center"/>
        <w:rPr>
          <w:b/>
          <w:sz w:val="24"/>
          <w:szCs w:val="24"/>
          <w:lang w:val="ru-RU"/>
        </w:rPr>
      </w:pPr>
    </w:p>
    <w:p w:rsidR="005E0C1B" w:rsidRPr="000A2847" w:rsidRDefault="005E0C1B" w:rsidP="005E0C1B">
      <w:pPr>
        <w:jc w:val="center"/>
        <w:rPr>
          <w:b/>
          <w:sz w:val="24"/>
          <w:szCs w:val="24"/>
          <w:lang w:val="ru-RU"/>
        </w:rPr>
      </w:pPr>
      <w:r w:rsidRPr="000E41D0">
        <w:rPr>
          <w:b/>
          <w:sz w:val="24"/>
          <w:szCs w:val="24"/>
          <w:lang w:val="ru-RU"/>
        </w:rPr>
        <w:t>ДЕПОЗИТАРНЫЙ ДОГОВОР (</w:t>
      </w:r>
      <w:r w:rsidRPr="000E41D0">
        <w:rPr>
          <w:rStyle w:val="a8"/>
          <w:b/>
          <w:lang w:val="ru-RU"/>
        </w:rPr>
        <w:t>ДОГОВОР СЧЕТА ДЕПО)</w:t>
      </w:r>
      <w:r w:rsidRPr="000A2847">
        <w:rPr>
          <w:b/>
          <w:sz w:val="24"/>
          <w:szCs w:val="24"/>
          <w:lang w:val="ru-RU"/>
        </w:rPr>
        <w:t xml:space="preserve"> №_____</w:t>
      </w:r>
    </w:p>
    <w:p w:rsidR="005E0C1B" w:rsidRPr="00445C2E" w:rsidRDefault="005E0C1B" w:rsidP="005E0C1B">
      <w:pPr>
        <w:rPr>
          <w:lang w:val="ru-RU"/>
        </w:rPr>
      </w:pPr>
    </w:p>
    <w:p w:rsidR="005E0C1B" w:rsidRPr="00AB56AE" w:rsidRDefault="005E0C1B" w:rsidP="005E0C1B">
      <w:pPr>
        <w:rPr>
          <w:lang w:val="ru-RU"/>
        </w:rPr>
      </w:pPr>
      <w:r>
        <w:rPr>
          <w:lang w:val="ru-RU"/>
        </w:rPr>
        <w:t xml:space="preserve">     </w:t>
      </w:r>
      <w:r w:rsidRPr="00AB56AE">
        <w:rPr>
          <w:lang w:val="ru-RU"/>
        </w:rPr>
        <w:t xml:space="preserve"> г. Сыктывкар                                                                                                          </w:t>
      </w:r>
      <w:bookmarkStart w:id="0" w:name="_GoBack"/>
      <w:bookmarkEnd w:id="0"/>
      <w:r w:rsidRPr="00AB56AE">
        <w:rPr>
          <w:lang w:val="ru-RU"/>
        </w:rPr>
        <w:t xml:space="preserve">            «___» ________ 20___  г.</w:t>
      </w:r>
    </w:p>
    <w:p w:rsidR="005E0C1B" w:rsidRPr="00AB56AE" w:rsidRDefault="005E0C1B" w:rsidP="005E0C1B">
      <w:pPr>
        <w:jc w:val="both"/>
        <w:rPr>
          <w:lang w:val="ru-RU"/>
        </w:rPr>
      </w:pPr>
    </w:p>
    <w:p w:rsidR="005E0C1B" w:rsidRPr="00AB56AE" w:rsidRDefault="005E0C1B" w:rsidP="005E0C1B">
      <w:pPr>
        <w:jc w:val="both"/>
        <w:rPr>
          <w:lang w:val="ru-RU"/>
        </w:rPr>
      </w:pPr>
      <w:r w:rsidRPr="00AB56AE">
        <w:rPr>
          <w:lang w:val="ru-RU"/>
        </w:rPr>
        <w:tab/>
        <w:t xml:space="preserve"> </w:t>
      </w:r>
      <w:r w:rsidRPr="00AB56AE">
        <w:rPr>
          <w:b/>
          <w:lang w:val="ru-RU"/>
        </w:rPr>
        <w:t>«Северный Народный Банк»</w:t>
      </w:r>
      <w:r w:rsidRPr="00AB56AE">
        <w:rPr>
          <w:lang w:val="ru-RU"/>
        </w:rPr>
        <w:t xml:space="preserve"> (Акционерное общество), именуемый в дальнейшем «ДЕПОЗИТАРИЙ»</w:t>
      </w:r>
      <w:r>
        <w:rPr>
          <w:lang w:val="ru-RU"/>
        </w:rPr>
        <w:t>,</w:t>
      </w:r>
      <w:r w:rsidRPr="00AB56AE">
        <w:rPr>
          <w:lang w:val="ru-RU"/>
        </w:rPr>
        <w:t xml:space="preserve"> в лице Председателя Правления </w:t>
      </w:r>
      <w:r w:rsidRPr="00AB56AE">
        <w:rPr>
          <w:rStyle w:val="aa"/>
          <w:lang w:val="ru-RU"/>
        </w:rPr>
        <w:t>Первакова Виталия Евгеньевича</w:t>
      </w:r>
      <w:r w:rsidRPr="00AB56AE">
        <w:rPr>
          <w:lang w:val="ru-RU"/>
        </w:rPr>
        <w:t>, действующего на основании Устава, и __________________________, действующий по своему усмотрению,  именуемый  в дальнейшем «ДЕПОНЕНТ», заключили настоящий договор о нижеследующем:</w:t>
      </w:r>
    </w:p>
    <w:p w:rsidR="005E0C1B" w:rsidRPr="00AB56AE" w:rsidRDefault="005E0C1B" w:rsidP="005E0C1B">
      <w:pPr>
        <w:jc w:val="both"/>
        <w:rPr>
          <w:lang w:val="ru-RU"/>
        </w:rPr>
      </w:pPr>
    </w:p>
    <w:p w:rsidR="005E0C1B" w:rsidRPr="0014344A" w:rsidRDefault="005E0C1B" w:rsidP="005E0C1B">
      <w:pPr>
        <w:tabs>
          <w:tab w:val="left" w:pos="2977"/>
          <w:tab w:val="left" w:pos="3261"/>
        </w:tabs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14344A">
        <w:rPr>
          <w:b/>
          <w:lang w:val="ru-RU"/>
        </w:rPr>
        <w:t>1.  ПРЕДМЕТ ДОГОВОРА</w:t>
      </w:r>
    </w:p>
    <w:p w:rsidR="005E0C1B" w:rsidRPr="00AB56AE" w:rsidRDefault="005E0C1B" w:rsidP="005E0C1B">
      <w:pPr>
        <w:jc w:val="both"/>
        <w:rPr>
          <w:lang w:val="ru-RU"/>
        </w:rPr>
      </w:pPr>
    </w:p>
    <w:p w:rsidR="005E0C1B" w:rsidRPr="00AB56AE" w:rsidRDefault="005E0C1B" w:rsidP="005E0C1B">
      <w:pPr>
        <w:pStyle w:val="a5"/>
        <w:ind w:firstLine="0"/>
        <w:rPr>
          <w:sz w:val="20"/>
          <w:lang w:val="ru-RU"/>
        </w:rPr>
      </w:pPr>
      <w:r w:rsidRPr="008D656A">
        <w:rPr>
          <w:b/>
          <w:sz w:val="20"/>
          <w:lang w:val="ru-RU"/>
        </w:rPr>
        <w:t>1.1.</w:t>
      </w:r>
      <w:r>
        <w:rPr>
          <w:sz w:val="20"/>
          <w:lang w:val="ru-RU"/>
        </w:rPr>
        <w:t xml:space="preserve">  </w:t>
      </w:r>
      <w:r w:rsidRPr="00AB56AE">
        <w:rPr>
          <w:sz w:val="20"/>
          <w:lang w:val="ru-RU"/>
        </w:rPr>
        <w:t>ДЕПОНЕНТ поручает, а ДЕПОЗИТАРИЙ принимает на себя обязанности по хранению ценных бумаг (далее ЦБ) и/или учету прав на ценн</w:t>
      </w:r>
      <w:r>
        <w:rPr>
          <w:sz w:val="20"/>
          <w:lang w:val="ru-RU"/>
        </w:rPr>
        <w:t>ые бумаги ДЕПОНЕНТА</w:t>
      </w:r>
      <w:r w:rsidRPr="00AB56AE">
        <w:rPr>
          <w:sz w:val="20"/>
          <w:lang w:val="ru-RU"/>
        </w:rPr>
        <w:t xml:space="preserve"> по открытию и ведению в этих целях счета ДЕПО, а также услуг по осуществлению видов деятельности, сопутствующих депозитарным операциям.</w:t>
      </w:r>
    </w:p>
    <w:p w:rsidR="005E0C1B" w:rsidRPr="00AB56AE" w:rsidRDefault="005E0C1B" w:rsidP="005E0C1B">
      <w:pPr>
        <w:pStyle w:val="a5"/>
        <w:ind w:firstLine="0"/>
        <w:rPr>
          <w:sz w:val="20"/>
          <w:lang w:val="ru-RU"/>
        </w:rPr>
      </w:pPr>
      <w:r w:rsidRPr="008D656A">
        <w:rPr>
          <w:b/>
          <w:sz w:val="20"/>
          <w:lang w:val="ru-RU"/>
        </w:rPr>
        <w:t>1.2</w:t>
      </w:r>
      <w:r>
        <w:rPr>
          <w:sz w:val="20"/>
          <w:lang w:val="ru-RU"/>
        </w:rPr>
        <w:t xml:space="preserve">. </w:t>
      </w:r>
      <w:r w:rsidRPr="00AB56AE">
        <w:rPr>
          <w:sz w:val="20"/>
          <w:lang w:val="ru-RU"/>
        </w:rPr>
        <w:t xml:space="preserve">Объектом договора являются ЦБ ДЕПОНЕНТА, параметры выпуска которых прошли экспертизу и зарегистрированы в картотеке выпусков ЦБ, принятых на обслуживание в </w:t>
      </w:r>
      <w:r>
        <w:rPr>
          <w:sz w:val="20"/>
          <w:lang w:val="ru-RU"/>
        </w:rPr>
        <w:t>ДЕПОЗИТАРИЙ.</w:t>
      </w:r>
      <w:r w:rsidRPr="00AB56AE">
        <w:rPr>
          <w:sz w:val="20"/>
          <w:lang w:val="ru-RU"/>
        </w:rPr>
        <w:t xml:space="preserve">  </w:t>
      </w:r>
    </w:p>
    <w:p w:rsidR="005E0C1B" w:rsidRPr="00AB56AE" w:rsidRDefault="005E0C1B" w:rsidP="005E0C1B">
      <w:pPr>
        <w:jc w:val="both"/>
        <w:rPr>
          <w:lang w:val="ru-RU"/>
        </w:rPr>
      </w:pPr>
      <w:r w:rsidRPr="00AB56AE">
        <w:rPr>
          <w:lang w:val="ru-RU"/>
        </w:rPr>
        <w:t xml:space="preserve">      </w:t>
      </w:r>
    </w:p>
    <w:p w:rsidR="005E0C1B" w:rsidRPr="0014344A" w:rsidRDefault="005E0C1B" w:rsidP="005E0C1B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Pr="0014344A">
        <w:rPr>
          <w:b/>
          <w:lang w:val="ru-RU"/>
        </w:rPr>
        <w:t xml:space="preserve">2. </w:t>
      </w:r>
      <w:r>
        <w:rPr>
          <w:b/>
          <w:lang w:val="ru-RU"/>
        </w:rPr>
        <w:t xml:space="preserve"> </w:t>
      </w:r>
      <w:r w:rsidRPr="0014344A">
        <w:rPr>
          <w:b/>
          <w:lang w:val="ru-RU"/>
        </w:rPr>
        <w:t>ДЕПОНЕНТ ИМЕЕТ ПРАВО</w:t>
      </w:r>
    </w:p>
    <w:p w:rsidR="005E0C1B" w:rsidRPr="00AB56AE" w:rsidRDefault="005E0C1B" w:rsidP="005E0C1B">
      <w:pPr>
        <w:rPr>
          <w:lang w:val="ru-RU"/>
        </w:rPr>
      </w:pP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8D656A">
        <w:rPr>
          <w:sz w:val="20"/>
        </w:rPr>
        <w:t>2.1.</w:t>
      </w:r>
      <w:r w:rsidRPr="00AB56A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Pr="00AB56AE">
        <w:rPr>
          <w:b w:val="0"/>
          <w:sz w:val="20"/>
        </w:rPr>
        <w:t xml:space="preserve">Совершать операции с ЦБ, предусмотренные законодательством </w:t>
      </w:r>
      <w:r>
        <w:rPr>
          <w:b w:val="0"/>
          <w:sz w:val="20"/>
        </w:rPr>
        <w:t xml:space="preserve">Российской Федерации </w:t>
      </w:r>
      <w:r w:rsidRPr="00AB56AE">
        <w:rPr>
          <w:b w:val="0"/>
          <w:sz w:val="20"/>
        </w:rPr>
        <w:t xml:space="preserve">и условиями эмиссии. 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8D656A">
        <w:rPr>
          <w:sz w:val="20"/>
        </w:rPr>
        <w:t>2.2.</w:t>
      </w:r>
      <w:r>
        <w:rPr>
          <w:b w:val="0"/>
          <w:sz w:val="20"/>
        </w:rPr>
        <w:t xml:space="preserve">  </w:t>
      </w:r>
      <w:r w:rsidRPr="00AB56AE">
        <w:rPr>
          <w:b w:val="0"/>
          <w:sz w:val="20"/>
        </w:rPr>
        <w:t>Получать в полном объеме информацию о текущем состоянии счета ДЕПО посредством получения выписки со счета ДЕПО.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8D656A">
        <w:rPr>
          <w:sz w:val="20"/>
        </w:rPr>
        <w:t>2.3.</w:t>
      </w:r>
      <w:r w:rsidRPr="00AB56AE">
        <w:rPr>
          <w:b w:val="0"/>
          <w:sz w:val="20"/>
        </w:rPr>
        <w:t xml:space="preserve"> Требовать от ДЕПОЗИТАРИЯ безусловного выполнения своих распоряжений по изменению имущественного состояния счета ДЕПО при условии их правомерности и оформления в полном соответствии с Условиями осуществления депозитарной деятельности ДЕПОЗИТАРИЯ и действующему законодательству</w:t>
      </w:r>
      <w:r w:rsidRPr="00A45905">
        <w:rPr>
          <w:b w:val="0"/>
          <w:sz w:val="20"/>
        </w:rPr>
        <w:t xml:space="preserve"> Российской Федерации.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8D656A">
        <w:rPr>
          <w:sz w:val="20"/>
        </w:rPr>
        <w:t>2.4.</w:t>
      </w:r>
      <w:r w:rsidRPr="00AB56AE">
        <w:rPr>
          <w:b w:val="0"/>
          <w:sz w:val="20"/>
        </w:rPr>
        <w:t xml:space="preserve"> Изымать из хранения ЦБ, форма выпуска которых предполагает обращение сертификатов, с выдачей их на руки владельцам. При этом ДЕПОНЕНТ направляет письменное заявление согласно Условиям осуществления депозитарной деятельности депозитария.</w:t>
      </w:r>
    </w:p>
    <w:p w:rsidR="005E0C1B" w:rsidRPr="00AB56AE" w:rsidRDefault="005E0C1B" w:rsidP="005E0C1B">
      <w:pPr>
        <w:pStyle w:val="a3"/>
        <w:jc w:val="both"/>
        <w:rPr>
          <w:sz w:val="20"/>
          <w:lang w:val="ru-RU"/>
        </w:rPr>
      </w:pPr>
      <w:r w:rsidRPr="008D656A">
        <w:rPr>
          <w:b/>
          <w:sz w:val="20"/>
          <w:lang w:val="ru-RU"/>
        </w:rPr>
        <w:t>2.5.</w:t>
      </w:r>
      <w:r w:rsidRPr="00AB56AE">
        <w:rPr>
          <w:sz w:val="20"/>
          <w:lang w:val="ru-RU"/>
        </w:rPr>
        <w:t xml:space="preserve"> Переводить ЦБ со своего счета </w:t>
      </w:r>
      <w:r>
        <w:rPr>
          <w:sz w:val="20"/>
          <w:lang w:val="ru-RU"/>
        </w:rPr>
        <w:t>ДЕПО</w:t>
      </w:r>
      <w:r w:rsidRPr="00AB56AE">
        <w:rPr>
          <w:sz w:val="20"/>
          <w:lang w:val="ru-RU"/>
        </w:rPr>
        <w:t xml:space="preserve"> в </w:t>
      </w:r>
      <w:r>
        <w:rPr>
          <w:sz w:val="20"/>
          <w:lang w:val="ru-RU"/>
        </w:rPr>
        <w:t>ДЕПОЗИТАРИИ</w:t>
      </w:r>
      <w:r w:rsidRPr="00AB56AE">
        <w:rPr>
          <w:sz w:val="20"/>
          <w:lang w:val="ru-RU"/>
        </w:rPr>
        <w:t xml:space="preserve"> на свой счет в другом депозитарии и производить обратные операции.</w:t>
      </w:r>
    </w:p>
    <w:p w:rsidR="005E0C1B" w:rsidRPr="00AB56AE" w:rsidRDefault="005E0C1B" w:rsidP="005E0C1B">
      <w:pPr>
        <w:pStyle w:val="2"/>
        <w:ind w:firstLine="0"/>
        <w:rPr>
          <w:sz w:val="20"/>
        </w:rPr>
      </w:pPr>
    </w:p>
    <w:p w:rsidR="005E0C1B" w:rsidRPr="0014344A" w:rsidRDefault="005E0C1B" w:rsidP="005E0C1B">
      <w:pPr>
        <w:pStyle w:val="2"/>
        <w:ind w:firstLine="0"/>
        <w:rPr>
          <w:sz w:val="20"/>
        </w:rPr>
      </w:pPr>
      <w:r>
        <w:rPr>
          <w:b w:val="0"/>
          <w:sz w:val="20"/>
        </w:rPr>
        <w:t xml:space="preserve">                                                                         </w:t>
      </w:r>
      <w:r w:rsidRPr="0014344A">
        <w:rPr>
          <w:sz w:val="20"/>
        </w:rPr>
        <w:t xml:space="preserve">3. </w:t>
      </w:r>
      <w:r>
        <w:rPr>
          <w:sz w:val="20"/>
        </w:rPr>
        <w:t xml:space="preserve"> </w:t>
      </w:r>
      <w:r w:rsidRPr="0014344A">
        <w:rPr>
          <w:sz w:val="20"/>
        </w:rPr>
        <w:t>ДЕПОНЕНТ ОБЯЗУЕТСЯ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</w:p>
    <w:p w:rsidR="005E0C1B" w:rsidRPr="002B7CF4" w:rsidRDefault="005E0C1B" w:rsidP="005E0C1B">
      <w:pPr>
        <w:pStyle w:val="2"/>
        <w:ind w:firstLine="0"/>
        <w:rPr>
          <w:b w:val="0"/>
          <w:bCs/>
          <w:sz w:val="20"/>
        </w:rPr>
      </w:pPr>
      <w:r w:rsidRPr="002B7CF4">
        <w:rPr>
          <w:b w:val="0"/>
          <w:bCs/>
          <w:sz w:val="20"/>
        </w:rPr>
        <w:t>3.1. При совершении операций с ЦБ соблюдать условия настоящего договора и Условия осуществления депозитарной деятельности ДЕПОЗИТАРИЯ, руководствоваться действующим законодательством Российской Федерации и проспектом эмиссии каждого выпуска ЦБ.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14344A">
        <w:rPr>
          <w:sz w:val="20"/>
        </w:rPr>
        <w:t>3.2.</w:t>
      </w:r>
      <w:r>
        <w:rPr>
          <w:b w:val="0"/>
          <w:sz w:val="20"/>
        </w:rPr>
        <w:t xml:space="preserve">  </w:t>
      </w:r>
      <w:r w:rsidRPr="00AB56AE">
        <w:rPr>
          <w:b w:val="0"/>
          <w:sz w:val="20"/>
        </w:rPr>
        <w:t xml:space="preserve"> Депонировать на своем счете ДЕПО только те ЦБ, которые принадлежат ему как добросовестному владельцу.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C23F88">
        <w:rPr>
          <w:sz w:val="20"/>
        </w:rPr>
        <w:t>3.3.</w:t>
      </w:r>
      <w:r>
        <w:rPr>
          <w:b w:val="0"/>
          <w:sz w:val="20"/>
        </w:rPr>
        <w:t xml:space="preserve"> </w:t>
      </w:r>
      <w:r w:rsidRPr="00AB56AE">
        <w:rPr>
          <w:b w:val="0"/>
          <w:sz w:val="20"/>
        </w:rPr>
        <w:t>Уведомлять ДЕПОЗИТАРИЙ в письменной форме в течение трех</w:t>
      </w:r>
      <w:r>
        <w:rPr>
          <w:b w:val="0"/>
          <w:sz w:val="20"/>
        </w:rPr>
        <w:t xml:space="preserve"> (Трех)</w:t>
      </w:r>
      <w:r w:rsidRPr="00AB56AE">
        <w:rPr>
          <w:b w:val="0"/>
          <w:sz w:val="20"/>
        </w:rPr>
        <w:t xml:space="preserve"> дней о фактах обременения ЦБ обязательствами или о прекращении ранее принятых обязательств согласно Условиям осуществления депозитарной деятельности депозитария.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C23F88">
        <w:rPr>
          <w:sz w:val="20"/>
        </w:rPr>
        <w:t>3.4.</w:t>
      </w:r>
      <w:r w:rsidRPr="00AB56AE">
        <w:rPr>
          <w:b w:val="0"/>
          <w:sz w:val="20"/>
        </w:rPr>
        <w:t xml:space="preserve"> Предоставлять ДЕПОЗИТАРИЮ в письменной форме сведения об изменении данных, внесение котор</w:t>
      </w:r>
      <w:r>
        <w:rPr>
          <w:b w:val="0"/>
          <w:sz w:val="20"/>
        </w:rPr>
        <w:t>ых необходимо в соответствии с Р</w:t>
      </w:r>
      <w:r w:rsidRPr="00AB56AE">
        <w:rPr>
          <w:b w:val="0"/>
          <w:sz w:val="20"/>
        </w:rPr>
        <w:t xml:space="preserve">егламентом в анкеты </w:t>
      </w:r>
      <w:r>
        <w:rPr>
          <w:b w:val="0"/>
          <w:sz w:val="20"/>
        </w:rPr>
        <w:t>Депонента</w:t>
      </w:r>
      <w:r w:rsidRPr="00AB56AE">
        <w:rPr>
          <w:b w:val="0"/>
          <w:sz w:val="20"/>
        </w:rPr>
        <w:t xml:space="preserve"> или карточки распорядителей счета (раздела счета) </w:t>
      </w:r>
      <w:r>
        <w:rPr>
          <w:b w:val="0"/>
          <w:sz w:val="20"/>
        </w:rPr>
        <w:t>ДЕПО</w:t>
      </w:r>
      <w:r w:rsidRPr="00AB56AE">
        <w:rPr>
          <w:b w:val="0"/>
          <w:sz w:val="20"/>
        </w:rPr>
        <w:t xml:space="preserve">, а также сведения, имеющие существенные значение для нормального исполнения </w:t>
      </w:r>
      <w:r>
        <w:rPr>
          <w:b w:val="0"/>
          <w:sz w:val="20"/>
        </w:rPr>
        <w:t>ДЕПОЗИТАРИЕМ</w:t>
      </w:r>
      <w:r w:rsidRPr="00AB56AE">
        <w:rPr>
          <w:b w:val="0"/>
          <w:sz w:val="20"/>
        </w:rPr>
        <w:t xml:space="preserve"> своих обязанностей перед ДЕПОНЕНТОМ по настоящему договору.  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C23F88">
        <w:rPr>
          <w:sz w:val="20"/>
        </w:rPr>
        <w:t>3.5.</w:t>
      </w:r>
      <w:r w:rsidRPr="00AB56AE">
        <w:rPr>
          <w:b w:val="0"/>
          <w:sz w:val="20"/>
        </w:rPr>
        <w:t xml:space="preserve"> Оплачивать услуги ДЕПОЗИТАРИЯ согласно</w:t>
      </w:r>
      <w:r>
        <w:rPr>
          <w:b w:val="0"/>
          <w:sz w:val="20"/>
        </w:rPr>
        <w:t xml:space="preserve"> Тарифам</w:t>
      </w:r>
      <w:r w:rsidRPr="00AB56AE">
        <w:rPr>
          <w:b w:val="0"/>
          <w:sz w:val="20"/>
        </w:rPr>
        <w:t xml:space="preserve"> (Приложение № 1 к </w:t>
      </w:r>
      <w:r>
        <w:rPr>
          <w:b w:val="0"/>
          <w:sz w:val="20"/>
        </w:rPr>
        <w:t>Д</w:t>
      </w:r>
      <w:r w:rsidRPr="00AB56AE">
        <w:rPr>
          <w:b w:val="0"/>
          <w:sz w:val="20"/>
        </w:rPr>
        <w:t>оговору).</w:t>
      </w:r>
    </w:p>
    <w:p w:rsidR="005E0C1B" w:rsidRPr="00AB56AE" w:rsidRDefault="005E0C1B" w:rsidP="005E0C1B">
      <w:pPr>
        <w:pStyle w:val="Avtor111"/>
        <w:numPr>
          <w:ilvl w:val="0"/>
          <w:numId w:val="0"/>
        </w:numPr>
        <w:spacing w:after="0"/>
      </w:pPr>
      <w:r w:rsidRPr="00E149D6">
        <w:rPr>
          <w:b/>
          <w:color w:val="auto"/>
        </w:rPr>
        <w:t>3.6.</w:t>
      </w:r>
      <w:r w:rsidRPr="00E149D6">
        <w:rPr>
          <w:color w:val="auto"/>
        </w:rPr>
        <w:t xml:space="preserve"> </w:t>
      </w:r>
      <w:r w:rsidRPr="00E149D6">
        <w:t xml:space="preserve">При условии заключения договора на брокерское обслуживание в отношении всех счетов </w:t>
      </w:r>
      <w:r w:rsidRPr="00E149D6">
        <w:rPr>
          <w:color w:val="auto"/>
        </w:rPr>
        <w:t>депо,</w:t>
      </w:r>
      <w:r w:rsidRPr="00E149D6">
        <w:t xml:space="preserve"> открываемых ДЕПОНЕНТУ у третьих лиц в соответствии с настоящим Договором, ДЕПОНЕНТ предоставляет ДЕПОЗИТАРИЮ все полномочия, предусмотренные Правилами торговых систем (далее ТС). ДЕПОНЕНТ уполномочивает ДЕПОЗИТАРИЙ выполнять функции оператора счетов депо и совершать по ним необходимые операции, в том числе:</w:t>
      </w:r>
    </w:p>
    <w:p w:rsidR="005E0C1B" w:rsidRPr="00AB56AE" w:rsidRDefault="005E0C1B" w:rsidP="005E0C1B">
      <w:pPr>
        <w:pStyle w:val="Avtor111"/>
        <w:numPr>
          <w:ilvl w:val="0"/>
          <w:numId w:val="0"/>
        </w:numPr>
        <w:spacing w:after="0"/>
      </w:pPr>
      <w:r>
        <w:t xml:space="preserve">    </w:t>
      </w:r>
      <w:r w:rsidRPr="00AB56AE">
        <w:t xml:space="preserve">3.6.1. </w:t>
      </w:r>
      <w:r>
        <w:t>с</w:t>
      </w:r>
      <w:r w:rsidRPr="00AB56AE">
        <w:t>амостоятельно подписывать и подавать следующие депозитарные поручения:</w:t>
      </w:r>
    </w:p>
    <w:p w:rsidR="005E0C1B" w:rsidRDefault="005E0C1B" w:rsidP="005E0C1B">
      <w:pPr>
        <w:pStyle w:val="Avtor111"/>
        <w:numPr>
          <w:ilvl w:val="0"/>
          <w:numId w:val="0"/>
        </w:numPr>
        <w:spacing w:after="0"/>
        <w:ind w:left="426"/>
      </w:pPr>
      <w:r>
        <w:t>-   н</w:t>
      </w:r>
      <w:r w:rsidRPr="00AB56AE">
        <w:t>а</w:t>
      </w:r>
      <w:r>
        <w:t xml:space="preserve"> открытие и закрытие счетов ДЕПО</w:t>
      </w:r>
      <w:r w:rsidRPr="00AB56AE">
        <w:t xml:space="preserve"> и изменение их реквизитов или статуса;</w:t>
      </w:r>
    </w:p>
    <w:p w:rsidR="005E0C1B" w:rsidRPr="00AB56AE" w:rsidRDefault="005E0C1B" w:rsidP="005E0C1B">
      <w:pPr>
        <w:pStyle w:val="Avtor111"/>
        <w:numPr>
          <w:ilvl w:val="0"/>
          <w:numId w:val="0"/>
        </w:numPr>
        <w:spacing w:after="0"/>
      </w:pPr>
      <w:r>
        <w:t xml:space="preserve">        -   и</w:t>
      </w:r>
      <w:r w:rsidRPr="00AB56AE">
        <w:t xml:space="preserve">нвентарные депозитарные поручения, связанные с изменением остатка по счету </w:t>
      </w:r>
      <w:r>
        <w:t>ДЕПО</w:t>
      </w:r>
      <w:r w:rsidRPr="00AB56AE">
        <w:t>;</w:t>
      </w:r>
    </w:p>
    <w:p w:rsidR="005E0C1B" w:rsidRPr="00AB56AE" w:rsidRDefault="005E0C1B" w:rsidP="005E0C1B">
      <w:pPr>
        <w:pStyle w:val="Avtor111"/>
        <w:numPr>
          <w:ilvl w:val="0"/>
          <w:numId w:val="0"/>
        </w:numPr>
        <w:tabs>
          <w:tab w:val="left" w:pos="142"/>
          <w:tab w:val="left" w:pos="709"/>
        </w:tabs>
        <w:spacing w:after="0"/>
        <w:ind w:left="801" w:hanging="517"/>
      </w:pPr>
      <w:r>
        <w:t xml:space="preserve">  -   и</w:t>
      </w:r>
      <w:r w:rsidRPr="00AB56AE">
        <w:t>нформационные депозитарные поручения (запросы на получение информации по счету депо).</w:t>
      </w:r>
    </w:p>
    <w:p w:rsidR="005E0C1B" w:rsidRPr="00AB56AE" w:rsidRDefault="005E0C1B" w:rsidP="005E0C1B">
      <w:pPr>
        <w:pStyle w:val="Avtor111"/>
        <w:numPr>
          <w:ilvl w:val="0"/>
          <w:numId w:val="0"/>
        </w:numPr>
        <w:spacing w:after="0"/>
      </w:pPr>
      <w:r>
        <w:lastRenderedPageBreak/>
        <w:t xml:space="preserve">    </w:t>
      </w:r>
      <w:r w:rsidRPr="00AB56AE">
        <w:t>3.6.2</w:t>
      </w:r>
      <w:r>
        <w:t>.</w:t>
      </w:r>
      <w:r w:rsidRPr="00AB56AE">
        <w:t xml:space="preserve"> </w:t>
      </w:r>
      <w:r>
        <w:t>получать выписки со счета ДЕПО</w:t>
      </w:r>
      <w:r w:rsidRPr="00AB56AE">
        <w:t>, отчеты о проведенных операциях и иные документы, связан</w:t>
      </w:r>
      <w:r>
        <w:t>ные с обслуживанием счета ДЕПО.</w:t>
      </w:r>
    </w:p>
    <w:p w:rsidR="005E0C1B" w:rsidRPr="00AB56AE" w:rsidRDefault="005E0C1B" w:rsidP="005E0C1B">
      <w:pPr>
        <w:pStyle w:val="2"/>
        <w:ind w:firstLine="0"/>
        <w:jc w:val="center"/>
        <w:rPr>
          <w:b w:val="0"/>
          <w:sz w:val="20"/>
        </w:rPr>
      </w:pPr>
    </w:p>
    <w:p w:rsidR="005E0C1B" w:rsidRPr="00C23F88" w:rsidRDefault="005E0C1B" w:rsidP="005E0C1B">
      <w:pPr>
        <w:pStyle w:val="2"/>
        <w:ind w:firstLine="0"/>
        <w:rPr>
          <w:sz w:val="20"/>
        </w:rPr>
      </w:pPr>
      <w:r>
        <w:rPr>
          <w:b w:val="0"/>
          <w:sz w:val="20"/>
        </w:rPr>
        <w:t xml:space="preserve">                                                                    </w:t>
      </w:r>
      <w:r w:rsidRPr="00C23F88">
        <w:rPr>
          <w:sz w:val="20"/>
        </w:rPr>
        <w:t xml:space="preserve">4. </w:t>
      </w:r>
      <w:r>
        <w:rPr>
          <w:sz w:val="20"/>
        </w:rPr>
        <w:t xml:space="preserve"> </w:t>
      </w:r>
      <w:r w:rsidRPr="00C23F88">
        <w:rPr>
          <w:sz w:val="20"/>
        </w:rPr>
        <w:t>ДЕПОЗИТАРИЙ ОБЯЗУЕТСЯ</w:t>
      </w:r>
    </w:p>
    <w:p w:rsidR="005E0C1B" w:rsidRPr="00506612" w:rsidRDefault="005E0C1B" w:rsidP="005E0C1B">
      <w:pPr>
        <w:pStyle w:val="2"/>
        <w:ind w:firstLine="0"/>
        <w:rPr>
          <w:b w:val="0"/>
          <w:sz w:val="10"/>
          <w:szCs w:val="10"/>
        </w:rPr>
      </w:pP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C23F88">
        <w:rPr>
          <w:sz w:val="20"/>
        </w:rPr>
        <w:t>4.1.</w:t>
      </w:r>
      <w:r>
        <w:rPr>
          <w:sz w:val="20"/>
        </w:rPr>
        <w:t xml:space="preserve"> </w:t>
      </w:r>
      <w:r w:rsidRPr="00AB56AE">
        <w:rPr>
          <w:b w:val="0"/>
          <w:sz w:val="20"/>
        </w:rPr>
        <w:t xml:space="preserve"> Открыть ДЕПОНЕНТУ счет ДЕПО для учета ЦБ, принятых на депозитарное обслуживание.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321314">
        <w:rPr>
          <w:sz w:val="20"/>
        </w:rPr>
        <w:t>4.2.</w:t>
      </w:r>
      <w:r w:rsidRPr="00AB56AE">
        <w:rPr>
          <w:b w:val="0"/>
          <w:sz w:val="20"/>
        </w:rPr>
        <w:t xml:space="preserve"> Осуществлять операции по счетам ДЕПО в объеме и порядке, установленном Условиями осуществления депозитарной деятельности ДЕПОЗИТАРИЯ</w:t>
      </w:r>
      <w:r>
        <w:rPr>
          <w:b w:val="0"/>
          <w:sz w:val="20"/>
        </w:rPr>
        <w:t>,</w:t>
      </w:r>
      <w:r w:rsidRPr="00AB56AE">
        <w:rPr>
          <w:b w:val="0"/>
          <w:sz w:val="20"/>
        </w:rPr>
        <w:t xml:space="preserve"> по получении соответствующих поручений ДЕПОНЕНТА.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BF099A">
        <w:rPr>
          <w:sz w:val="20"/>
        </w:rPr>
        <w:t>4.3.</w:t>
      </w:r>
      <w:r w:rsidRPr="00AB56AE">
        <w:rPr>
          <w:b w:val="0"/>
          <w:sz w:val="20"/>
        </w:rPr>
        <w:t xml:space="preserve"> Осуществлять действия в отношении ЦБ ДЕПОНЕНТА только в соответствии с его письменными распоряжениями.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BF099A">
        <w:rPr>
          <w:sz w:val="20"/>
        </w:rPr>
        <w:t>4.4.</w:t>
      </w:r>
      <w:r w:rsidRPr="00AB56AE">
        <w:rPr>
          <w:b w:val="0"/>
          <w:sz w:val="20"/>
        </w:rPr>
        <w:t xml:space="preserve"> Предоставлять ДЕПОНЕНТУ отчеты о проведенных депозитарных операциях по счету </w:t>
      </w:r>
      <w:r>
        <w:rPr>
          <w:b w:val="0"/>
          <w:sz w:val="20"/>
        </w:rPr>
        <w:t>ДЕПО</w:t>
      </w:r>
      <w:r w:rsidRPr="00AB56AE">
        <w:rPr>
          <w:b w:val="0"/>
          <w:sz w:val="20"/>
        </w:rPr>
        <w:t>. Порядок и сроки предоставления, формы отчетности ДЕПОЗИТАРИЯ перед ДЕПОНЕНТОМ определяются Условиями осуществления депози</w:t>
      </w:r>
      <w:r>
        <w:rPr>
          <w:b w:val="0"/>
          <w:sz w:val="20"/>
        </w:rPr>
        <w:t>тарной деятельности ДЕПОЗИТАРИЯ.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BF099A">
        <w:rPr>
          <w:sz w:val="20"/>
        </w:rPr>
        <w:t>4.5.</w:t>
      </w:r>
      <w:r w:rsidRPr="00AB56AE">
        <w:rPr>
          <w:b w:val="0"/>
          <w:sz w:val="20"/>
        </w:rPr>
        <w:t xml:space="preserve"> Регистрировать факты обременения ЦБ ДЕПОНЕНТА обязательствами, а также их прекращение, возникающие из договоров последнего с третьими лицами.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BF099A">
        <w:rPr>
          <w:sz w:val="20"/>
        </w:rPr>
        <w:t>4.6.</w:t>
      </w:r>
      <w:r w:rsidRPr="00AB56AE">
        <w:rPr>
          <w:b w:val="0"/>
          <w:sz w:val="20"/>
        </w:rPr>
        <w:t xml:space="preserve"> Считать сведения, касающиеся операций с ЦБ ДЕПОНЕНТА, банковской тайной. Не использовать информацию о ДЕПОНЕНТЕ и его счете ДЕПО для совершения действий, наносящих или могущих нанести ущерб законным правам и интересам ДЕПОНЕНТА.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BF099A">
        <w:rPr>
          <w:sz w:val="20"/>
        </w:rPr>
        <w:t>4.7.</w:t>
      </w:r>
      <w:r w:rsidRPr="00AB56AE">
        <w:rPr>
          <w:b w:val="0"/>
          <w:sz w:val="20"/>
        </w:rPr>
        <w:t xml:space="preserve"> Не предоставлять третьим лицам информацию о ДЕПОНЕНТЕ или его счете</w:t>
      </w:r>
      <w:r>
        <w:rPr>
          <w:b w:val="0"/>
          <w:sz w:val="20"/>
        </w:rPr>
        <w:t>,</w:t>
      </w:r>
      <w:r w:rsidRPr="00AB56AE">
        <w:rPr>
          <w:b w:val="0"/>
          <w:sz w:val="20"/>
        </w:rPr>
        <w:t xml:space="preserve"> кроме случаев, определенных законодательством</w:t>
      </w:r>
      <w:r>
        <w:rPr>
          <w:b w:val="0"/>
          <w:sz w:val="20"/>
        </w:rPr>
        <w:t xml:space="preserve"> </w:t>
      </w:r>
      <w:r w:rsidRPr="00A45905">
        <w:rPr>
          <w:b w:val="0"/>
          <w:bCs/>
          <w:sz w:val="20"/>
        </w:rPr>
        <w:t>Российской Федерации.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BF099A">
        <w:rPr>
          <w:sz w:val="20"/>
        </w:rPr>
        <w:t>4.8.</w:t>
      </w:r>
      <w:r w:rsidRPr="00AB56AE">
        <w:rPr>
          <w:b w:val="0"/>
          <w:sz w:val="20"/>
        </w:rPr>
        <w:t xml:space="preserve"> Спос</w:t>
      </w:r>
      <w:r>
        <w:rPr>
          <w:b w:val="0"/>
          <w:sz w:val="20"/>
        </w:rPr>
        <w:t>обами, установленные ДЕПОНЕТОМ,</w:t>
      </w:r>
      <w:r w:rsidRPr="00AB56AE">
        <w:rPr>
          <w:b w:val="0"/>
          <w:sz w:val="20"/>
        </w:rPr>
        <w:t xml:space="preserve"> в анкете депонента предоставлять ДЕПОНЕНТУ информацию, полученную ДЕПОЗИТАРИЕМ от эмитента или держателя реестра ЦБ и от </w:t>
      </w:r>
      <w:r>
        <w:rPr>
          <w:b w:val="0"/>
          <w:sz w:val="20"/>
        </w:rPr>
        <w:t>ДЕПОНЕНТОВ</w:t>
      </w:r>
      <w:r w:rsidRPr="00AB56AE">
        <w:rPr>
          <w:b w:val="0"/>
          <w:sz w:val="20"/>
        </w:rPr>
        <w:t xml:space="preserve"> эмитенту, держателю реестра ЦБ.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BF099A">
        <w:rPr>
          <w:sz w:val="20"/>
        </w:rPr>
        <w:t>4.9.</w:t>
      </w:r>
      <w:r w:rsidRPr="00AB56AE">
        <w:rPr>
          <w:b w:val="0"/>
          <w:sz w:val="20"/>
        </w:rPr>
        <w:t xml:space="preserve"> Уведомлять каждого из своих кредиторов, предоставляющих ДЕПОЗИТАРИЮ кредит, о невозможности притязаний к ценным бумагам ДЕПОНЕНТОВ.   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BF099A">
        <w:rPr>
          <w:sz w:val="20"/>
        </w:rPr>
        <w:t>4.10</w:t>
      </w:r>
      <w:r>
        <w:rPr>
          <w:b w:val="0"/>
          <w:sz w:val="20"/>
        </w:rPr>
        <w:t>.</w:t>
      </w:r>
      <w:r w:rsidRPr="00AB56AE">
        <w:rPr>
          <w:b w:val="0"/>
          <w:sz w:val="20"/>
        </w:rPr>
        <w:t xml:space="preserve"> Осуществлять в соответствии с поручениями ДЕПОНЕНТА перерегистрацию его ЦБ в реестре владельцев именных ценных бумаг, необходимую при совершении расчетов с ЦБ.</w:t>
      </w:r>
    </w:p>
    <w:p w:rsidR="005E0C1B" w:rsidRPr="00AB56AE" w:rsidRDefault="005E0C1B" w:rsidP="005E0C1B">
      <w:pPr>
        <w:jc w:val="both"/>
        <w:rPr>
          <w:lang w:val="ru-RU"/>
        </w:rPr>
      </w:pPr>
      <w:r w:rsidRPr="00BF099A">
        <w:rPr>
          <w:b/>
          <w:lang w:val="ru-RU"/>
        </w:rPr>
        <w:t>4.11.</w:t>
      </w:r>
      <w:r w:rsidRPr="00AB56AE">
        <w:rPr>
          <w:lang w:val="ru-RU"/>
        </w:rPr>
        <w:t xml:space="preserve"> Уведомлять ДЕПОНЕНТА обо всех изменениях Условий осуществления депозитарной деятельности  </w:t>
      </w:r>
      <w:r w:rsidRPr="00AB56AE">
        <w:rPr>
          <w:rFonts w:eastAsia="Calibri"/>
          <w:lang w:val="ru-RU"/>
        </w:rPr>
        <w:t>не позднее 10 (</w:t>
      </w:r>
      <w:r>
        <w:rPr>
          <w:rFonts w:eastAsia="Calibri"/>
          <w:lang w:val="ru-RU"/>
        </w:rPr>
        <w:t>Д</w:t>
      </w:r>
      <w:r w:rsidRPr="00AB56AE">
        <w:rPr>
          <w:rFonts w:eastAsia="Calibri"/>
          <w:lang w:val="ru-RU"/>
        </w:rPr>
        <w:t xml:space="preserve">есяти) рабочих дней до даты вступления в силу изменений и/или дополнений </w:t>
      </w:r>
      <w:r w:rsidRPr="00AB56AE">
        <w:rPr>
          <w:lang w:val="ru-RU"/>
        </w:rPr>
        <w:t xml:space="preserve">путем размещения информации на официальном сайте банка </w:t>
      </w:r>
      <w:r w:rsidRPr="00BF099A">
        <w:rPr>
          <w:b/>
        </w:rPr>
        <w:t>http</w:t>
      </w:r>
      <w:r w:rsidRPr="00BF099A">
        <w:rPr>
          <w:b/>
          <w:lang w:val="ru-RU"/>
        </w:rPr>
        <w:t>://</w:t>
      </w:r>
      <w:r w:rsidRPr="00BF099A">
        <w:rPr>
          <w:b/>
        </w:rPr>
        <w:t>www</w:t>
      </w:r>
      <w:r w:rsidRPr="00BF099A">
        <w:rPr>
          <w:b/>
          <w:lang w:val="ru-RU"/>
        </w:rPr>
        <w:t>.</w:t>
      </w:r>
      <w:proofErr w:type="spellStart"/>
      <w:r w:rsidRPr="00BF099A">
        <w:rPr>
          <w:b/>
        </w:rPr>
        <w:t>sevnb</w:t>
      </w:r>
      <w:proofErr w:type="spellEnd"/>
      <w:r w:rsidRPr="00BF099A">
        <w:rPr>
          <w:b/>
          <w:lang w:val="ru-RU"/>
        </w:rPr>
        <w:t>.</w:t>
      </w:r>
      <w:proofErr w:type="spellStart"/>
      <w:r w:rsidRPr="00BF099A">
        <w:rPr>
          <w:b/>
        </w:rPr>
        <w:t>ru</w:t>
      </w:r>
      <w:proofErr w:type="spellEnd"/>
      <w:r w:rsidRPr="00BF099A">
        <w:rPr>
          <w:b/>
          <w:lang w:val="ru-RU"/>
        </w:rPr>
        <w:t>.</w:t>
      </w:r>
      <w:r w:rsidRPr="00AB56AE">
        <w:rPr>
          <w:rFonts w:eastAsia="Calibri"/>
          <w:lang w:val="ru-RU"/>
        </w:rPr>
        <w:t xml:space="preserve">, кроме случаев, когда такие изменения и/или дополнения обусловлены изменением действующего </w:t>
      </w:r>
      <w:r w:rsidRPr="00A45905">
        <w:rPr>
          <w:rFonts w:eastAsia="Calibri"/>
          <w:lang w:val="ru-RU"/>
        </w:rPr>
        <w:t xml:space="preserve">законодательства </w:t>
      </w:r>
      <w:r w:rsidRPr="00A45905">
        <w:rPr>
          <w:lang w:val="ru-RU"/>
        </w:rPr>
        <w:t>Российской Федерации</w:t>
      </w:r>
      <w:r w:rsidRPr="00AB56AE">
        <w:rPr>
          <w:rFonts w:eastAsia="Calibri"/>
          <w:lang w:val="ru-RU"/>
        </w:rPr>
        <w:t xml:space="preserve"> или требованиями контролирующих органов и п</w:t>
      </w:r>
      <w:r w:rsidRPr="00AB56AE">
        <w:rPr>
          <w:lang w:val="ru-RU"/>
        </w:rPr>
        <w:t>одлежат немедленному исполнению.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BF099A">
        <w:rPr>
          <w:sz w:val="20"/>
        </w:rPr>
        <w:t>4.12.</w:t>
      </w:r>
      <w:r w:rsidRPr="00AB56AE">
        <w:rPr>
          <w:b w:val="0"/>
          <w:sz w:val="20"/>
        </w:rPr>
        <w:t xml:space="preserve"> Вести обособленный учет ЦБ ДЕПОНЕНТА от собственных бумаг и от ЦБ других депонентов.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BF099A">
        <w:rPr>
          <w:sz w:val="20"/>
        </w:rPr>
        <w:t>4.13.</w:t>
      </w:r>
      <w:r w:rsidRPr="00AB56AE">
        <w:rPr>
          <w:b w:val="0"/>
          <w:sz w:val="20"/>
        </w:rPr>
        <w:t xml:space="preserve"> Перечислять на счет ДЕПОНЕНТА полученные от эмитента причитающиеся ему доходы по ценным бумагам в течение трех</w:t>
      </w:r>
      <w:r>
        <w:rPr>
          <w:b w:val="0"/>
          <w:sz w:val="20"/>
        </w:rPr>
        <w:t xml:space="preserve"> (Трех)</w:t>
      </w:r>
      <w:r w:rsidRPr="00AB56AE">
        <w:rPr>
          <w:b w:val="0"/>
          <w:sz w:val="20"/>
        </w:rPr>
        <w:t xml:space="preserve"> дней от даты поступления доходов на корреспондентский счет ДЕПОЗИТАРИЯ.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</w:p>
    <w:p w:rsidR="005E0C1B" w:rsidRPr="00BF099A" w:rsidRDefault="005E0C1B" w:rsidP="005E0C1B">
      <w:pPr>
        <w:pStyle w:val="2"/>
        <w:ind w:firstLine="0"/>
        <w:rPr>
          <w:sz w:val="20"/>
        </w:rPr>
      </w:pPr>
      <w:r>
        <w:rPr>
          <w:b w:val="0"/>
          <w:sz w:val="20"/>
        </w:rPr>
        <w:t xml:space="preserve">                                                                   </w:t>
      </w:r>
      <w:r w:rsidRPr="00BF099A">
        <w:rPr>
          <w:sz w:val="20"/>
        </w:rPr>
        <w:t xml:space="preserve">5. </w:t>
      </w:r>
      <w:r>
        <w:rPr>
          <w:sz w:val="20"/>
        </w:rPr>
        <w:t xml:space="preserve"> </w:t>
      </w:r>
      <w:r w:rsidRPr="00BF099A">
        <w:rPr>
          <w:sz w:val="20"/>
        </w:rPr>
        <w:t>ДЕПОЗИТАРИЙ ИМЕЕТ ПРАВО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5.1.</w:t>
      </w:r>
      <w:r w:rsidRPr="00AB56AE">
        <w:rPr>
          <w:b w:val="0"/>
          <w:sz w:val="20"/>
        </w:rPr>
        <w:t xml:space="preserve"> Требовать и получать от ДЕПОНЕНТА и его доверенных лиц документы, необходимые для выполнения обязанностей по настоящему договору.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5.2.</w:t>
      </w:r>
      <w:r w:rsidRPr="00AB56AE">
        <w:rPr>
          <w:b w:val="0"/>
          <w:sz w:val="20"/>
        </w:rPr>
        <w:t xml:space="preserve"> Требовать от ДЕПОНЕНТА предоставления документов, подтверждающих уплату налого</w:t>
      </w:r>
      <w:r w:rsidRPr="00A45905">
        <w:rPr>
          <w:b w:val="0"/>
          <w:sz w:val="20"/>
        </w:rPr>
        <w:t xml:space="preserve">в, регистрацию сделки или осуществление других операций, требующих такового подтверждения согласно действующему законодательству Российской Федерации.  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5.3.</w:t>
      </w:r>
      <w:r w:rsidRPr="00AB56AE">
        <w:rPr>
          <w:b w:val="0"/>
          <w:sz w:val="20"/>
        </w:rPr>
        <w:t xml:space="preserve"> Приостанавливать операции по счету ДЕПО в случае невыполнения ДЕПОНЕНТОМ условий настоящего договора.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5.4.</w:t>
      </w:r>
      <w:r w:rsidRPr="00AB56AE">
        <w:rPr>
          <w:b w:val="0"/>
          <w:sz w:val="20"/>
        </w:rPr>
        <w:t xml:space="preserve"> Становиться депонентом другого депозитария для учета в совокупности данных обо всех </w:t>
      </w:r>
      <w:r>
        <w:rPr>
          <w:b w:val="0"/>
          <w:sz w:val="20"/>
        </w:rPr>
        <w:t>ЦБ</w:t>
      </w:r>
      <w:r w:rsidRPr="00AB56AE">
        <w:rPr>
          <w:b w:val="0"/>
          <w:sz w:val="20"/>
        </w:rPr>
        <w:t xml:space="preserve"> деп</w:t>
      </w:r>
      <w:r>
        <w:rPr>
          <w:b w:val="0"/>
          <w:sz w:val="20"/>
        </w:rPr>
        <w:t>онентов, которым открыты счета ДЕПО</w:t>
      </w:r>
      <w:r w:rsidRPr="00AB56AE">
        <w:rPr>
          <w:b w:val="0"/>
          <w:sz w:val="20"/>
        </w:rPr>
        <w:t xml:space="preserve">; открывать лицевые счета номинального держателя в реестрах владельцев именных </w:t>
      </w:r>
      <w:r>
        <w:rPr>
          <w:b w:val="0"/>
          <w:sz w:val="20"/>
        </w:rPr>
        <w:t>ЦБ</w:t>
      </w:r>
      <w:r w:rsidRPr="00AB56AE">
        <w:rPr>
          <w:b w:val="0"/>
          <w:sz w:val="20"/>
        </w:rPr>
        <w:t xml:space="preserve"> для учета совокупности </w:t>
      </w:r>
      <w:r>
        <w:rPr>
          <w:b w:val="0"/>
          <w:sz w:val="20"/>
        </w:rPr>
        <w:t>ЦБ</w:t>
      </w:r>
      <w:r w:rsidRPr="00AB56AE">
        <w:rPr>
          <w:b w:val="0"/>
          <w:sz w:val="20"/>
        </w:rPr>
        <w:t xml:space="preserve"> ДЕПОНЕНТОВ ДЕПОЗИТАРИЯ.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Pr="00AB56AE">
        <w:rPr>
          <w:b w:val="0"/>
          <w:sz w:val="20"/>
        </w:rPr>
        <w:t>ДЕПОНЕНТ согласен с тем, что указанные в настоящем пункте действия ДЕПОЗИТАРИЯ осуществляются без дополнительного его согласия. Указанные в настоящем пункте действия ДЕПОЗИТАРИЯ не приводят к какому-либо изменению прав и обязанностей сторон по настоящему договору.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5.5.</w:t>
      </w:r>
      <w:r w:rsidRPr="00AB56AE">
        <w:rPr>
          <w:b w:val="0"/>
          <w:sz w:val="20"/>
        </w:rPr>
        <w:t xml:space="preserve"> В одностороннем порядке вносить изменения в Условия осуществления депозитарной деятельности и тарифы услуг, информируя ДЕПОНЕНТА в соответствии с п</w:t>
      </w:r>
      <w:r>
        <w:rPr>
          <w:b w:val="0"/>
          <w:sz w:val="20"/>
        </w:rPr>
        <w:t xml:space="preserve">. </w:t>
      </w:r>
      <w:r w:rsidRPr="00AB56AE">
        <w:rPr>
          <w:b w:val="0"/>
          <w:sz w:val="20"/>
        </w:rPr>
        <w:t>.4.11.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5.6.</w:t>
      </w:r>
      <w:r w:rsidRPr="00AB56A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Pr="00AB56AE">
        <w:rPr>
          <w:b w:val="0"/>
          <w:sz w:val="20"/>
        </w:rPr>
        <w:t xml:space="preserve">Получать на свой корсчет доходы по </w:t>
      </w:r>
      <w:r>
        <w:rPr>
          <w:b w:val="0"/>
          <w:sz w:val="20"/>
        </w:rPr>
        <w:t>ЦБ</w:t>
      </w:r>
      <w:r w:rsidRPr="00AB56AE">
        <w:rPr>
          <w:b w:val="0"/>
          <w:sz w:val="20"/>
        </w:rPr>
        <w:t xml:space="preserve"> с целью перечисления этих доходов на счет ДЕПОНЕНТА.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5.7.</w:t>
      </w:r>
      <w:r w:rsidRPr="00AB56AE">
        <w:rPr>
          <w:b w:val="0"/>
          <w:sz w:val="20"/>
        </w:rPr>
        <w:t xml:space="preserve"> Списывать со счета без распоряжения Инвестора плату за услуги </w:t>
      </w:r>
      <w:r>
        <w:rPr>
          <w:b w:val="0"/>
          <w:sz w:val="20"/>
        </w:rPr>
        <w:t>ДЕПОЗИТАРИЯ</w:t>
      </w:r>
      <w:r w:rsidRPr="00AB56AE">
        <w:rPr>
          <w:b w:val="0"/>
          <w:sz w:val="20"/>
        </w:rPr>
        <w:t xml:space="preserve"> в установленных тарифами размерах. (Приложение № 1 к договору). 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</w:p>
    <w:p w:rsidR="005E0C1B" w:rsidRPr="000865B8" w:rsidRDefault="005E0C1B" w:rsidP="005E0C1B">
      <w:pPr>
        <w:pStyle w:val="2"/>
        <w:ind w:firstLine="0"/>
        <w:rPr>
          <w:sz w:val="20"/>
        </w:rPr>
      </w:pPr>
      <w:r>
        <w:rPr>
          <w:b w:val="0"/>
          <w:sz w:val="20"/>
        </w:rPr>
        <w:t xml:space="preserve">                                                                           </w:t>
      </w:r>
      <w:r w:rsidRPr="000865B8">
        <w:rPr>
          <w:sz w:val="20"/>
        </w:rPr>
        <w:t xml:space="preserve">     6.  </w:t>
      </w:r>
      <w:r>
        <w:rPr>
          <w:sz w:val="20"/>
        </w:rPr>
        <w:t>ОСОБЫЕ УСЛОВИЯ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6.1.</w:t>
      </w:r>
      <w:r w:rsidRPr="00AB56AE">
        <w:rPr>
          <w:b w:val="0"/>
          <w:sz w:val="20"/>
        </w:rPr>
        <w:t xml:space="preserve"> ДЕПОЗИТАРИЙ имеет право самостоятельно определять место хранения </w:t>
      </w:r>
      <w:r>
        <w:rPr>
          <w:b w:val="0"/>
          <w:sz w:val="20"/>
        </w:rPr>
        <w:t>ЦБ</w:t>
      </w:r>
      <w:r w:rsidRPr="00AB56AE">
        <w:rPr>
          <w:b w:val="0"/>
          <w:sz w:val="20"/>
        </w:rPr>
        <w:t xml:space="preserve">, переданных в </w:t>
      </w:r>
      <w:r>
        <w:rPr>
          <w:b w:val="0"/>
          <w:sz w:val="20"/>
        </w:rPr>
        <w:t>ДЕПОЗИТАРИЙ</w:t>
      </w:r>
      <w:r w:rsidRPr="00AB56AE">
        <w:rPr>
          <w:b w:val="0"/>
          <w:sz w:val="20"/>
        </w:rPr>
        <w:t xml:space="preserve"> на депозитарное обслуживание.</w:t>
      </w:r>
    </w:p>
    <w:p w:rsidR="005E0C1B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 xml:space="preserve">6.2. </w:t>
      </w:r>
      <w:r w:rsidRPr="00AB56AE">
        <w:rPr>
          <w:b w:val="0"/>
          <w:sz w:val="20"/>
        </w:rPr>
        <w:t>Форма хранения определенных типов ЦБ определяется как открытая. В соответствии с условиями эмиссии и анкетой выпуска форма хранения определенных типов ЦБ может устанавливаться как закрытая, о чем ДЕПОЗИТАРИЙ извещает ДЕПОНЕНТА.</w:t>
      </w:r>
    </w:p>
    <w:p w:rsidR="005E0C1B" w:rsidRDefault="005E0C1B" w:rsidP="005E0C1B">
      <w:pPr>
        <w:pStyle w:val="2"/>
        <w:ind w:firstLine="0"/>
        <w:rPr>
          <w:b w:val="0"/>
          <w:sz w:val="20"/>
        </w:rPr>
      </w:pPr>
    </w:p>
    <w:p w:rsidR="005E0C1B" w:rsidRPr="000865B8" w:rsidRDefault="005E0C1B" w:rsidP="005E0C1B">
      <w:pPr>
        <w:pStyle w:val="2"/>
        <w:ind w:firstLine="0"/>
        <w:rPr>
          <w:sz w:val="20"/>
        </w:rPr>
      </w:pPr>
      <w:r>
        <w:rPr>
          <w:b w:val="0"/>
          <w:sz w:val="20"/>
        </w:rPr>
        <w:lastRenderedPageBreak/>
        <w:t xml:space="preserve">                                                       </w:t>
      </w:r>
      <w:r w:rsidRPr="000865B8">
        <w:rPr>
          <w:sz w:val="20"/>
        </w:rPr>
        <w:t xml:space="preserve">   7.  ПОРЯДОК ОПЛАТЫ УСЛУГ ДЕПОЗИТАРИЯ</w:t>
      </w:r>
    </w:p>
    <w:p w:rsidR="005E0C1B" w:rsidRPr="004D2ACA" w:rsidRDefault="005E0C1B" w:rsidP="005E0C1B">
      <w:pPr>
        <w:pStyle w:val="2"/>
        <w:ind w:firstLine="0"/>
        <w:rPr>
          <w:b w:val="0"/>
          <w:sz w:val="20"/>
        </w:rPr>
      </w:pPr>
    </w:p>
    <w:p w:rsidR="005E0C1B" w:rsidRPr="004D2ACA" w:rsidRDefault="005E0C1B" w:rsidP="005E0C1B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D2ACA">
        <w:rPr>
          <w:rFonts w:ascii="Times New Roman" w:hAnsi="Times New Roman" w:cs="Times New Roman"/>
          <w:b/>
          <w:sz w:val="20"/>
          <w:szCs w:val="20"/>
        </w:rPr>
        <w:t>7.1.</w:t>
      </w:r>
      <w:r w:rsidRPr="004D2ACA">
        <w:rPr>
          <w:rFonts w:ascii="Times New Roman" w:hAnsi="Times New Roman" w:cs="Times New Roman"/>
          <w:sz w:val="20"/>
          <w:szCs w:val="20"/>
        </w:rPr>
        <w:t xml:space="preserve"> Оплата услуг Депозитария осуществляется Депонентом на </w:t>
      </w:r>
      <w:r w:rsidRPr="004D2ACA">
        <w:rPr>
          <w:rFonts w:ascii="Times New Roman" w:hAnsi="Times New Roman" w:cs="Times New Roman"/>
          <w:color w:val="000000"/>
          <w:sz w:val="20"/>
          <w:szCs w:val="20"/>
        </w:rPr>
        <w:t>основании выставляемых счетов</w:t>
      </w:r>
      <w:r w:rsidRPr="004D2ACA">
        <w:rPr>
          <w:rFonts w:ascii="Times New Roman" w:hAnsi="Times New Roman" w:cs="Times New Roman"/>
          <w:sz w:val="20"/>
          <w:szCs w:val="20"/>
        </w:rPr>
        <w:t xml:space="preserve">. Счета выставляются на основании тарифов </w:t>
      </w:r>
      <w:r w:rsidRPr="004D2ACA">
        <w:rPr>
          <w:rFonts w:ascii="Times New Roman" w:eastAsia="Calibri" w:hAnsi="Times New Roman" w:cs="Times New Roman"/>
          <w:sz w:val="20"/>
          <w:szCs w:val="20"/>
        </w:rPr>
        <w:t>Банка за Депозитарное обслуживание</w:t>
      </w:r>
      <w:r w:rsidRPr="004D2ACA">
        <w:rPr>
          <w:rFonts w:ascii="Times New Roman" w:hAnsi="Times New Roman" w:cs="Times New Roman"/>
          <w:sz w:val="20"/>
          <w:szCs w:val="20"/>
        </w:rPr>
        <w:t xml:space="preserve"> и фактического объема услуг, оказанных ДЕПОНЕНТУ.  ДЕПОНЕНТ может получать счет в ДЕПОЗИТАРИИ или по факсимильной связи (по согласованию) c последующим предоставлением оригинала счета.  ДЕПОНЕНТ обязан произвести перечисление денежных средств на корсчет ДЕПОЗИТАРИЯ в размере суммы платежа. </w:t>
      </w:r>
    </w:p>
    <w:p w:rsidR="005E0C1B" w:rsidRPr="004D2ACA" w:rsidRDefault="005E0C1B" w:rsidP="005E0C1B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bookmarkStart w:id="1" w:name="_Ref325379946"/>
      <w:r w:rsidRPr="004D2ACA">
        <w:rPr>
          <w:rFonts w:ascii="Times New Roman" w:hAnsi="Times New Roman" w:cs="Times New Roman"/>
          <w:sz w:val="20"/>
          <w:szCs w:val="20"/>
        </w:rPr>
        <w:t xml:space="preserve">          ДЕПОНЕНТ дает согласие (заранее данный акцепт) ДЕПОЗИТАРИЮ и ДЕПОЗИТАРИЙ имеет право без распоряжения ДЕПОНЕНТА осуществлять списание денежных средств в пределах суммы задолженности перед ДЕПОЗИТАРИЕМ со следующих счетов:</w:t>
      </w:r>
      <w:bookmarkEnd w:id="1"/>
    </w:p>
    <w:p w:rsidR="005E0C1B" w:rsidRPr="004D2ACA" w:rsidRDefault="005E0C1B" w:rsidP="005E0C1B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D2ACA">
        <w:rPr>
          <w:rFonts w:ascii="Times New Roman" w:hAnsi="Times New Roman" w:cs="Times New Roman"/>
          <w:sz w:val="20"/>
          <w:szCs w:val="20"/>
        </w:rPr>
        <w:t xml:space="preserve">         - со счета по вкладу и/или со счета банковской карты, при наличии в соответствующем договоре права Банка осуществлять списание денежных средств в оплату услуг Банка;</w:t>
      </w:r>
    </w:p>
    <w:p w:rsidR="005E0C1B" w:rsidRPr="004D2ACA" w:rsidRDefault="005E0C1B" w:rsidP="005E0C1B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D2ACA">
        <w:rPr>
          <w:rFonts w:ascii="Times New Roman" w:hAnsi="Times New Roman" w:cs="Times New Roman"/>
          <w:sz w:val="20"/>
          <w:szCs w:val="20"/>
        </w:rPr>
        <w:t xml:space="preserve">         - с лицевого брокерского счета для клиентов, заключивших с Банком Договор</w:t>
      </w:r>
      <w:r w:rsidRPr="004D2A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2ACA">
        <w:rPr>
          <w:rFonts w:ascii="Times New Roman" w:hAnsi="Times New Roman" w:cs="Times New Roman"/>
          <w:sz w:val="20"/>
          <w:szCs w:val="20"/>
        </w:rPr>
        <w:t>на брокерское обслуживание операций с ЦБ, обращающимися на ПАО «МОСКОВСКАЯ БИРЖА».</w:t>
      </w:r>
    </w:p>
    <w:p w:rsidR="005E0C1B" w:rsidRPr="004D2ACA" w:rsidRDefault="005E0C1B" w:rsidP="005E0C1B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D2ACA">
        <w:rPr>
          <w:rFonts w:ascii="Times New Roman" w:hAnsi="Times New Roman" w:cs="Times New Roman"/>
          <w:sz w:val="20"/>
          <w:szCs w:val="20"/>
        </w:rPr>
        <w:t>Депозитарий осуществляет списание средств в оплату Счетов, выставленных Депозитарием, с указанных счетов.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>
        <w:rPr>
          <w:b w:val="0"/>
          <w:sz w:val="20"/>
        </w:rPr>
        <w:t xml:space="preserve">            </w:t>
      </w:r>
      <w:r w:rsidRPr="00AB56AE">
        <w:rPr>
          <w:b w:val="0"/>
          <w:sz w:val="20"/>
        </w:rPr>
        <w:t>В случае отсутствия (недостаточности) денежных средств д</w:t>
      </w:r>
      <w:r>
        <w:rPr>
          <w:b w:val="0"/>
          <w:sz w:val="20"/>
        </w:rPr>
        <w:t>ля списания при оплате счетов ДЕПОЗИТАРИЯ</w:t>
      </w:r>
      <w:r w:rsidRPr="00AB56AE">
        <w:rPr>
          <w:b w:val="0"/>
          <w:sz w:val="20"/>
        </w:rPr>
        <w:t xml:space="preserve"> путем списания с вышеуказанных счетов ДЕПОНЕНТ обязан произвести перечисление денежных средств на корсчет ДЕПОЗИТАРИЯ в размере суммы платежа в течение 5 (</w:t>
      </w:r>
      <w:r>
        <w:rPr>
          <w:b w:val="0"/>
          <w:sz w:val="20"/>
        </w:rPr>
        <w:t>П</w:t>
      </w:r>
      <w:r w:rsidRPr="00AB56AE">
        <w:rPr>
          <w:b w:val="0"/>
          <w:sz w:val="20"/>
        </w:rPr>
        <w:t xml:space="preserve">яти) дней со дня получения счета. Передача </w:t>
      </w:r>
      <w:r>
        <w:rPr>
          <w:b w:val="0"/>
          <w:sz w:val="20"/>
        </w:rPr>
        <w:t>с</w:t>
      </w:r>
      <w:r w:rsidRPr="00AB56AE">
        <w:rPr>
          <w:b w:val="0"/>
          <w:sz w:val="20"/>
        </w:rPr>
        <w:t>чета Д</w:t>
      </w:r>
      <w:r>
        <w:rPr>
          <w:b w:val="0"/>
          <w:sz w:val="20"/>
        </w:rPr>
        <w:t>ЕПОНЕНТУ</w:t>
      </w:r>
      <w:r w:rsidRPr="00AB56AE">
        <w:rPr>
          <w:b w:val="0"/>
          <w:sz w:val="20"/>
        </w:rPr>
        <w:t xml:space="preserve"> или его уполномоченному представителю осуществляется при их явке в Д</w:t>
      </w:r>
      <w:r>
        <w:rPr>
          <w:b w:val="0"/>
          <w:sz w:val="20"/>
        </w:rPr>
        <w:t>ЕПОЗИТАРИЙ</w:t>
      </w:r>
      <w:r w:rsidRPr="00AB56AE">
        <w:rPr>
          <w:b w:val="0"/>
          <w:sz w:val="20"/>
        </w:rPr>
        <w:t>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7.2.</w:t>
      </w:r>
      <w:r w:rsidRPr="00AB56AE">
        <w:rPr>
          <w:b w:val="0"/>
          <w:sz w:val="20"/>
        </w:rPr>
        <w:t xml:space="preserve">  ДЕПОНЕНТ оплачивает ДЕПОЗИТАРИЮ расходы, понесенные последним при исполнении своих обязательств перед </w:t>
      </w:r>
      <w:r>
        <w:rPr>
          <w:b w:val="0"/>
          <w:sz w:val="20"/>
        </w:rPr>
        <w:t>ДЕПОНЕНТОМ</w:t>
      </w:r>
      <w:r w:rsidRPr="00AB56AE">
        <w:rPr>
          <w:b w:val="0"/>
          <w:sz w:val="20"/>
        </w:rPr>
        <w:t xml:space="preserve"> по настоящему договору, которые включают оплату услуг сторонних организаций, в том числе регистраторов, депозитариев, трансфер-агентов. ДЕПОЗИТАРИЙ выставляет счет на сумму фактически произведенных затрат, связанных с исполнением поручения депонента. ДЕПОНЕНТ обязан </w:t>
      </w:r>
      <w:r>
        <w:rPr>
          <w:b w:val="0"/>
          <w:sz w:val="20"/>
        </w:rPr>
        <w:t>произвести оплату в течение 5 (П</w:t>
      </w:r>
      <w:r w:rsidRPr="00AB56AE">
        <w:rPr>
          <w:b w:val="0"/>
          <w:sz w:val="20"/>
        </w:rPr>
        <w:t>яти) дней.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7.3.</w:t>
      </w:r>
      <w:r w:rsidRPr="00AB56AE">
        <w:rPr>
          <w:b w:val="0"/>
          <w:sz w:val="20"/>
        </w:rPr>
        <w:t xml:space="preserve"> В случае просрочки оплаты услуг ДЕПОЗИТАРИЙ вправе приостановить осуществление всех депозитарных операций по счету депо депонента до его полного исполнения обязательств по оплате услуг депозитария.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</w:p>
    <w:p w:rsidR="005E0C1B" w:rsidRPr="006D0087" w:rsidRDefault="005E0C1B" w:rsidP="005E0C1B">
      <w:pPr>
        <w:pStyle w:val="2"/>
        <w:ind w:firstLine="0"/>
        <w:rPr>
          <w:sz w:val="20"/>
        </w:rPr>
      </w:pPr>
      <w:r>
        <w:rPr>
          <w:b w:val="0"/>
          <w:sz w:val="20"/>
        </w:rPr>
        <w:t xml:space="preserve">                                  </w:t>
      </w:r>
      <w:r w:rsidRPr="006D0087">
        <w:rPr>
          <w:sz w:val="20"/>
        </w:rPr>
        <w:t xml:space="preserve"> 8.  ОТВЕТСТВЕННОСТЬ СТОРОН И ПОРЯДОК РАЗРЕШЕНИЯ СПОРОВ</w:t>
      </w:r>
    </w:p>
    <w:p w:rsidR="005E0C1B" w:rsidRPr="00AB56AE" w:rsidRDefault="005E0C1B" w:rsidP="005E0C1B">
      <w:pPr>
        <w:pStyle w:val="2"/>
        <w:ind w:firstLine="0"/>
        <w:jc w:val="center"/>
        <w:rPr>
          <w:b w:val="0"/>
          <w:sz w:val="20"/>
        </w:rPr>
      </w:pP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8.1.</w:t>
      </w:r>
      <w:r w:rsidRPr="00AB56AE">
        <w:rPr>
          <w:b w:val="0"/>
          <w:sz w:val="20"/>
        </w:rPr>
        <w:t xml:space="preserve"> ДЕПОНЕНТ несет всю ответственность за </w:t>
      </w:r>
      <w:r>
        <w:rPr>
          <w:b w:val="0"/>
          <w:sz w:val="20"/>
        </w:rPr>
        <w:t>истинность представленной им в ДЕПОЗИТАРИЙ</w:t>
      </w:r>
      <w:r w:rsidRPr="00AB56AE">
        <w:rPr>
          <w:b w:val="0"/>
          <w:sz w:val="20"/>
        </w:rPr>
        <w:t xml:space="preserve"> информации, а также за подлинность и платежеспособность передаваемых им </w:t>
      </w:r>
      <w:r>
        <w:rPr>
          <w:b w:val="0"/>
          <w:sz w:val="20"/>
        </w:rPr>
        <w:t>ЦБ</w:t>
      </w:r>
      <w:r w:rsidRPr="00AB56AE">
        <w:rPr>
          <w:b w:val="0"/>
          <w:sz w:val="20"/>
        </w:rPr>
        <w:t>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8.2.</w:t>
      </w:r>
      <w:r w:rsidRPr="00AB56AE">
        <w:rPr>
          <w:b w:val="0"/>
          <w:sz w:val="20"/>
        </w:rPr>
        <w:t xml:space="preserve"> На ДЕПОЗИТАРИЙ не может быть возложена ответственность за непредоставление какой-либо информации, за предоставление </w:t>
      </w:r>
      <w:r>
        <w:rPr>
          <w:b w:val="0"/>
          <w:sz w:val="20"/>
        </w:rPr>
        <w:t>ДЕПОНЕНТОМ</w:t>
      </w:r>
      <w:r w:rsidRPr="00AB56AE">
        <w:rPr>
          <w:b w:val="0"/>
          <w:sz w:val="20"/>
        </w:rPr>
        <w:t xml:space="preserve"> ложной информации и иные действия, произведенные в соответствии с поручениями от </w:t>
      </w:r>
      <w:r>
        <w:rPr>
          <w:b w:val="0"/>
          <w:sz w:val="20"/>
        </w:rPr>
        <w:t>ДЕПОНЕНТА</w:t>
      </w:r>
      <w:r w:rsidRPr="00AB56AE">
        <w:rPr>
          <w:b w:val="0"/>
          <w:sz w:val="20"/>
        </w:rPr>
        <w:t xml:space="preserve"> в письменной форме.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8.3.</w:t>
      </w:r>
      <w:r w:rsidRPr="00AB56AE">
        <w:rPr>
          <w:b w:val="0"/>
          <w:sz w:val="20"/>
        </w:rPr>
        <w:t xml:space="preserve"> ДЕПОЗИТАРИЙ несет ответственность за надлежащее исполнение поручений </w:t>
      </w:r>
      <w:r>
        <w:rPr>
          <w:b w:val="0"/>
          <w:sz w:val="20"/>
        </w:rPr>
        <w:t>ДЕПОНЕНТА</w:t>
      </w:r>
      <w:r w:rsidRPr="00AB56AE">
        <w:rPr>
          <w:b w:val="0"/>
          <w:sz w:val="20"/>
        </w:rPr>
        <w:t xml:space="preserve">.   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8.4.</w:t>
      </w:r>
      <w:r w:rsidRPr="00AB56AE">
        <w:rPr>
          <w:b w:val="0"/>
          <w:sz w:val="20"/>
        </w:rPr>
        <w:t xml:space="preserve"> ДЕПОЗИТАРИЙ не несет ответственности за утра</w:t>
      </w:r>
      <w:r>
        <w:rPr>
          <w:b w:val="0"/>
          <w:sz w:val="20"/>
        </w:rPr>
        <w:t>ту, уничтожение или повреждение ЦБ</w:t>
      </w:r>
      <w:r w:rsidRPr="00AB56AE">
        <w:rPr>
          <w:b w:val="0"/>
          <w:sz w:val="20"/>
        </w:rPr>
        <w:t xml:space="preserve">, а также за ущерб, причиненный </w:t>
      </w:r>
      <w:r>
        <w:rPr>
          <w:b w:val="0"/>
          <w:sz w:val="20"/>
        </w:rPr>
        <w:t>ДЕПОНЕНТУ</w:t>
      </w:r>
      <w:r w:rsidRPr="00AB56AE">
        <w:rPr>
          <w:b w:val="0"/>
          <w:sz w:val="20"/>
        </w:rPr>
        <w:t>, в случаях, если это явилось следствием обстоятельств непреодолимой силы, а именно: стихийных бедствий, пожаров, наводнений, землетрясений, военных действий, забастовок, решений правительственных органов, если они имели чрезвычайный характер, наступили после даты подписания договора  и непосредственно повлияли на исполнение договора.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8.5.</w:t>
      </w:r>
      <w:r w:rsidRPr="00AB56AE">
        <w:rPr>
          <w:b w:val="0"/>
          <w:sz w:val="20"/>
        </w:rPr>
        <w:t xml:space="preserve"> ДЕПОЗИТАРИЙ не несет ответственности за действия или бездействие эмитента или реестродержателя, за точность, полноту и своевременность переданной ему эмитентом и реестродержателем информации, а также за прямые или косвенные убытки, которые могут возникнуть в результате использования </w:t>
      </w:r>
      <w:r>
        <w:rPr>
          <w:b w:val="0"/>
          <w:sz w:val="20"/>
        </w:rPr>
        <w:t>ДЕПОНЕНТОМ</w:t>
      </w:r>
      <w:r w:rsidRPr="00AB56AE">
        <w:rPr>
          <w:b w:val="0"/>
          <w:sz w:val="20"/>
        </w:rPr>
        <w:t xml:space="preserve"> этой информации, или невозможности ее получения от эмитента или реестродержателя.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8.6.</w:t>
      </w:r>
      <w:r w:rsidRPr="00AB56AE">
        <w:rPr>
          <w:b w:val="0"/>
          <w:sz w:val="20"/>
        </w:rPr>
        <w:t xml:space="preserve"> ДЕПОЗИТАРИЙ не несет ответственности в случае отказа или задержки исполнения депозитарных поручений, если ДЕПОНЕНТ указал неверные сведения (реквизиты) для оформления этого депозитарного поручения.</w:t>
      </w:r>
    </w:p>
    <w:p w:rsidR="005E0C1B" w:rsidRPr="00A45905" w:rsidRDefault="005E0C1B" w:rsidP="005E0C1B">
      <w:pPr>
        <w:pStyle w:val="3"/>
        <w:ind w:firstLine="0"/>
        <w:rPr>
          <w:sz w:val="20"/>
          <w:lang w:val="ru-RU"/>
        </w:rPr>
      </w:pPr>
      <w:r w:rsidRPr="00FB3540">
        <w:rPr>
          <w:b/>
          <w:sz w:val="20"/>
          <w:lang w:val="ru-RU"/>
        </w:rPr>
        <w:t>8.7.</w:t>
      </w:r>
      <w:r w:rsidRPr="00AB56AE">
        <w:rPr>
          <w:sz w:val="20"/>
          <w:lang w:val="ru-RU"/>
        </w:rPr>
        <w:t xml:space="preserve"> ДЕПОЗИТАРИЙ банка не несет ответственности за ущерб, причиненный в результате наложения ареста, а также за выемку </w:t>
      </w:r>
      <w:r>
        <w:rPr>
          <w:sz w:val="20"/>
          <w:lang w:val="ru-RU"/>
        </w:rPr>
        <w:t>ЦБ</w:t>
      </w:r>
      <w:r w:rsidRPr="00AB56AE">
        <w:rPr>
          <w:sz w:val="20"/>
          <w:lang w:val="ru-RU"/>
        </w:rPr>
        <w:t>, произведенную правоохранительными органами, в порядке, установленном действующим законодательством</w:t>
      </w:r>
      <w:r>
        <w:rPr>
          <w:sz w:val="20"/>
          <w:lang w:val="ru-RU"/>
        </w:rPr>
        <w:t xml:space="preserve"> </w:t>
      </w:r>
      <w:r w:rsidRPr="00A45905">
        <w:rPr>
          <w:sz w:val="20"/>
          <w:lang w:val="ru-RU"/>
        </w:rPr>
        <w:t>Российской Федерации.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8.8.</w:t>
      </w:r>
      <w:r w:rsidRPr="00AB56AE">
        <w:rPr>
          <w:b w:val="0"/>
          <w:sz w:val="20"/>
        </w:rPr>
        <w:t xml:space="preserve"> Все сп</w:t>
      </w:r>
      <w:r>
        <w:rPr>
          <w:b w:val="0"/>
          <w:sz w:val="20"/>
        </w:rPr>
        <w:t>оры, возникающие между СТОРОНАМИ,</w:t>
      </w:r>
      <w:r w:rsidRPr="00AB56AE">
        <w:rPr>
          <w:b w:val="0"/>
          <w:sz w:val="20"/>
        </w:rPr>
        <w:t xml:space="preserve"> подлежат урегулированию путем переговоров. В случае невозможности урегулирования споров путем переговоров между </w:t>
      </w:r>
      <w:r>
        <w:rPr>
          <w:b w:val="0"/>
          <w:sz w:val="20"/>
        </w:rPr>
        <w:t>СТОРОНАМИ</w:t>
      </w:r>
      <w:r w:rsidRPr="00AB56AE">
        <w:rPr>
          <w:b w:val="0"/>
          <w:sz w:val="20"/>
        </w:rPr>
        <w:t>, споры решаются согласно действующему законодательству</w:t>
      </w:r>
      <w:r>
        <w:rPr>
          <w:b w:val="0"/>
          <w:sz w:val="20"/>
        </w:rPr>
        <w:t xml:space="preserve"> </w:t>
      </w:r>
      <w:r w:rsidRPr="00A45905">
        <w:rPr>
          <w:b w:val="0"/>
          <w:bCs/>
          <w:sz w:val="20"/>
        </w:rPr>
        <w:t>Российской Федерации.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</w:p>
    <w:p w:rsidR="005E0C1B" w:rsidRPr="006D0087" w:rsidRDefault="005E0C1B" w:rsidP="005E0C1B">
      <w:pPr>
        <w:pStyle w:val="2"/>
        <w:ind w:firstLine="0"/>
        <w:jc w:val="center"/>
        <w:rPr>
          <w:sz w:val="20"/>
        </w:rPr>
      </w:pPr>
      <w:r w:rsidRPr="006D0087">
        <w:rPr>
          <w:sz w:val="20"/>
        </w:rPr>
        <w:t>9.  СРОК ДЕЙСТВИЯ ДОГОВОРА</w:t>
      </w:r>
    </w:p>
    <w:p w:rsidR="005E0C1B" w:rsidRPr="006D0087" w:rsidRDefault="005E0C1B" w:rsidP="005E0C1B">
      <w:pPr>
        <w:pStyle w:val="2"/>
        <w:ind w:firstLine="0"/>
        <w:rPr>
          <w:sz w:val="20"/>
        </w:rPr>
      </w:pP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9.1.</w:t>
      </w:r>
      <w:r w:rsidRPr="00AB56AE">
        <w:rPr>
          <w:b w:val="0"/>
          <w:sz w:val="20"/>
        </w:rPr>
        <w:t xml:space="preserve">  </w:t>
      </w:r>
      <w:r>
        <w:rPr>
          <w:b w:val="0"/>
          <w:sz w:val="20"/>
        </w:rPr>
        <w:t xml:space="preserve"> </w:t>
      </w:r>
      <w:r w:rsidRPr="00AB56AE">
        <w:rPr>
          <w:b w:val="0"/>
          <w:sz w:val="20"/>
        </w:rPr>
        <w:t xml:space="preserve">Настоящий </w:t>
      </w:r>
      <w:r>
        <w:rPr>
          <w:b w:val="0"/>
          <w:sz w:val="20"/>
        </w:rPr>
        <w:t>ДОГОВОР</w:t>
      </w:r>
      <w:r w:rsidRPr="00AB56AE">
        <w:rPr>
          <w:b w:val="0"/>
          <w:sz w:val="20"/>
        </w:rPr>
        <w:t xml:space="preserve"> вступает в силу со дня подписания и действует до момента расторжения.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9.2.</w:t>
      </w:r>
      <w:r>
        <w:rPr>
          <w:b w:val="0"/>
          <w:sz w:val="20"/>
        </w:rPr>
        <w:t xml:space="preserve"> Все изменения, дополнения</w:t>
      </w:r>
      <w:r w:rsidRPr="00AB56AE">
        <w:rPr>
          <w:b w:val="0"/>
          <w:sz w:val="20"/>
        </w:rPr>
        <w:t xml:space="preserve"> настоящего </w:t>
      </w:r>
      <w:r>
        <w:rPr>
          <w:b w:val="0"/>
          <w:sz w:val="20"/>
        </w:rPr>
        <w:t>ДОГОВОРА</w:t>
      </w:r>
      <w:r w:rsidRPr="00AB56AE">
        <w:rPr>
          <w:b w:val="0"/>
          <w:sz w:val="20"/>
        </w:rPr>
        <w:t xml:space="preserve"> производятся </w:t>
      </w:r>
      <w:r>
        <w:rPr>
          <w:b w:val="0"/>
          <w:sz w:val="20"/>
        </w:rPr>
        <w:t>СТОРОНАМИ</w:t>
      </w:r>
      <w:r w:rsidRPr="00AB56AE">
        <w:rPr>
          <w:b w:val="0"/>
          <w:sz w:val="20"/>
        </w:rPr>
        <w:t xml:space="preserve"> путем составления дополнительных соглашений.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9.3.</w:t>
      </w:r>
      <w:r w:rsidRPr="00AB56AE">
        <w:rPr>
          <w:b w:val="0"/>
          <w:sz w:val="20"/>
        </w:rPr>
        <w:t xml:space="preserve"> Срок действия </w:t>
      </w:r>
      <w:r>
        <w:rPr>
          <w:b w:val="0"/>
          <w:sz w:val="20"/>
        </w:rPr>
        <w:t>ДОГОВОРА</w:t>
      </w:r>
      <w:r w:rsidRPr="00AB56AE">
        <w:rPr>
          <w:b w:val="0"/>
          <w:sz w:val="20"/>
        </w:rPr>
        <w:t xml:space="preserve"> не ограничен. Основанием для прекращения </w:t>
      </w:r>
      <w:r>
        <w:rPr>
          <w:b w:val="0"/>
          <w:sz w:val="20"/>
        </w:rPr>
        <w:t>ДОГОВОРА</w:t>
      </w:r>
      <w:r w:rsidRPr="00AB56AE">
        <w:rPr>
          <w:b w:val="0"/>
          <w:sz w:val="20"/>
        </w:rPr>
        <w:t xml:space="preserve"> является письменное заявление одной из </w:t>
      </w:r>
      <w:r>
        <w:rPr>
          <w:b w:val="0"/>
          <w:sz w:val="20"/>
        </w:rPr>
        <w:t>СТОРОН</w:t>
      </w:r>
      <w:r w:rsidRPr="00AB56AE">
        <w:rPr>
          <w:b w:val="0"/>
          <w:sz w:val="20"/>
        </w:rPr>
        <w:t xml:space="preserve"> о намерении прекратить отношения, предусмотренные настоящим </w:t>
      </w:r>
      <w:r>
        <w:rPr>
          <w:b w:val="0"/>
          <w:sz w:val="20"/>
        </w:rPr>
        <w:t>ДОГОВОРОМ</w:t>
      </w:r>
      <w:r w:rsidRPr="00AB56AE">
        <w:rPr>
          <w:b w:val="0"/>
          <w:sz w:val="20"/>
        </w:rPr>
        <w:t xml:space="preserve"> и иным основаниям в соответствии с Условиями. Заявление пред</w:t>
      </w:r>
      <w:r>
        <w:rPr>
          <w:b w:val="0"/>
          <w:sz w:val="20"/>
        </w:rPr>
        <w:t xml:space="preserve">оставляется в письменной </w:t>
      </w:r>
      <w:r>
        <w:rPr>
          <w:b w:val="0"/>
          <w:sz w:val="20"/>
        </w:rPr>
        <w:lastRenderedPageBreak/>
        <w:t xml:space="preserve">форме </w:t>
      </w:r>
      <w:r w:rsidRPr="00AB56AE">
        <w:rPr>
          <w:b w:val="0"/>
          <w:sz w:val="20"/>
        </w:rPr>
        <w:t>не менее, чем за 30</w:t>
      </w:r>
      <w:r>
        <w:rPr>
          <w:b w:val="0"/>
          <w:sz w:val="20"/>
        </w:rPr>
        <w:t xml:space="preserve"> (Тридцать)</w:t>
      </w:r>
      <w:r w:rsidRPr="00AB56AE">
        <w:rPr>
          <w:b w:val="0"/>
          <w:sz w:val="20"/>
        </w:rPr>
        <w:t xml:space="preserve"> дней до предполагаемой даты расторжения </w:t>
      </w:r>
      <w:r>
        <w:rPr>
          <w:b w:val="0"/>
          <w:sz w:val="20"/>
        </w:rPr>
        <w:t>ДОГОВОРА</w:t>
      </w:r>
      <w:r w:rsidRPr="00AB56AE">
        <w:rPr>
          <w:b w:val="0"/>
          <w:sz w:val="20"/>
        </w:rPr>
        <w:t>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9.4.</w:t>
      </w:r>
      <w:r w:rsidRPr="00AB56AE">
        <w:rPr>
          <w:b w:val="0"/>
          <w:sz w:val="20"/>
        </w:rPr>
        <w:t xml:space="preserve"> Д</w:t>
      </w:r>
      <w:r>
        <w:rPr>
          <w:b w:val="0"/>
          <w:sz w:val="20"/>
        </w:rPr>
        <w:t xml:space="preserve">ОГОВОР </w:t>
      </w:r>
      <w:r w:rsidRPr="00AB56AE">
        <w:rPr>
          <w:b w:val="0"/>
          <w:sz w:val="20"/>
        </w:rPr>
        <w:t xml:space="preserve">считается расторгнутым при завершении всех расчетов между </w:t>
      </w:r>
      <w:r>
        <w:rPr>
          <w:b w:val="0"/>
          <w:sz w:val="20"/>
        </w:rPr>
        <w:t>СТОРОНАМИ.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</w:p>
    <w:p w:rsidR="005E0C1B" w:rsidRPr="006D0087" w:rsidRDefault="005E0C1B" w:rsidP="005E0C1B">
      <w:pPr>
        <w:pStyle w:val="2"/>
        <w:ind w:firstLine="0"/>
        <w:rPr>
          <w:sz w:val="20"/>
        </w:rPr>
      </w:pPr>
      <w:r>
        <w:rPr>
          <w:b w:val="0"/>
          <w:sz w:val="20"/>
        </w:rPr>
        <w:t xml:space="preserve">                                                             </w:t>
      </w:r>
      <w:r w:rsidRPr="006D0087">
        <w:rPr>
          <w:sz w:val="20"/>
        </w:rPr>
        <w:t xml:space="preserve">  10.</w:t>
      </w:r>
      <w:r>
        <w:rPr>
          <w:sz w:val="20"/>
        </w:rPr>
        <w:t xml:space="preserve">  </w:t>
      </w:r>
      <w:r w:rsidRPr="006D0087">
        <w:rPr>
          <w:sz w:val="20"/>
        </w:rPr>
        <w:t>ЗАКЛЮЧИТЕЛЬНЫЕ ПОЛОЖЕНИЯ</w:t>
      </w:r>
    </w:p>
    <w:p w:rsidR="005E0C1B" w:rsidRPr="00AB56AE" w:rsidRDefault="005E0C1B" w:rsidP="005E0C1B">
      <w:pPr>
        <w:pStyle w:val="2"/>
        <w:ind w:firstLine="0"/>
        <w:jc w:val="center"/>
        <w:rPr>
          <w:b w:val="0"/>
          <w:sz w:val="20"/>
        </w:rPr>
      </w:pP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10.1.</w:t>
      </w:r>
      <w:r w:rsidRPr="00AB56AE">
        <w:rPr>
          <w:b w:val="0"/>
          <w:sz w:val="20"/>
        </w:rPr>
        <w:t xml:space="preserve"> Настоящий </w:t>
      </w:r>
      <w:r>
        <w:rPr>
          <w:b w:val="0"/>
          <w:sz w:val="20"/>
        </w:rPr>
        <w:t>ДОГОВОР</w:t>
      </w:r>
      <w:r w:rsidRPr="00AB56AE">
        <w:rPr>
          <w:b w:val="0"/>
          <w:sz w:val="20"/>
        </w:rPr>
        <w:t xml:space="preserve"> составлен в двух экземплярах, имеющих одинаковую юридическую силу:</w:t>
      </w:r>
      <w:r>
        <w:rPr>
          <w:b w:val="0"/>
          <w:sz w:val="20"/>
        </w:rPr>
        <w:t xml:space="preserve"> </w:t>
      </w:r>
      <w:r w:rsidRPr="00AB56AE">
        <w:rPr>
          <w:b w:val="0"/>
          <w:sz w:val="20"/>
        </w:rPr>
        <w:t>оди</w:t>
      </w:r>
      <w:r>
        <w:rPr>
          <w:b w:val="0"/>
          <w:sz w:val="20"/>
        </w:rPr>
        <w:t>н экземпляр хранится у ДЕПОНЕНТА</w:t>
      </w:r>
      <w:r w:rsidRPr="00AB56AE">
        <w:rPr>
          <w:b w:val="0"/>
          <w:sz w:val="20"/>
        </w:rPr>
        <w:t xml:space="preserve">, другой - у </w:t>
      </w:r>
      <w:r>
        <w:rPr>
          <w:b w:val="0"/>
          <w:sz w:val="20"/>
        </w:rPr>
        <w:t>ДЕПОЗИТАРИЯ</w:t>
      </w:r>
      <w:r w:rsidRPr="00AB56AE">
        <w:rPr>
          <w:b w:val="0"/>
          <w:sz w:val="20"/>
        </w:rPr>
        <w:t xml:space="preserve">. 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10.2.</w:t>
      </w:r>
      <w:r w:rsidRPr="00AB56AE">
        <w:rPr>
          <w:b w:val="0"/>
          <w:sz w:val="20"/>
        </w:rPr>
        <w:t xml:space="preserve"> Условия осуществления депозитарной деятельности «Северный Народный Банк» (АО) являются неотъемл</w:t>
      </w:r>
      <w:r>
        <w:rPr>
          <w:b w:val="0"/>
          <w:sz w:val="20"/>
        </w:rPr>
        <w:t>емой частью настоящего ДОГОВОРА.</w:t>
      </w:r>
    </w:p>
    <w:p w:rsidR="005E0C1B" w:rsidRDefault="005E0C1B" w:rsidP="005E0C1B">
      <w:pPr>
        <w:pStyle w:val="2"/>
        <w:ind w:firstLine="0"/>
        <w:rPr>
          <w:b w:val="0"/>
          <w:sz w:val="20"/>
        </w:rPr>
      </w:pPr>
      <w:r w:rsidRPr="00FB3540">
        <w:rPr>
          <w:sz w:val="20"/>
        </w:rPr>
        <w:t>10.3.</w:t>
      </w:r>
      <w:r w:rsidRPr="00AB56AE">
        <w:rPr>
          <w:b w:val="0"/>
          <w:sz w:val="20"/>
        </w:rPr>
        <w:t xml:space="preserve">  Все приложения, дополнения к настоящему </w:t>
      </w:r>
      <w:r>
        <w:rPr>
          <w:b w:val="0"/>
          <w:sz w:val="20"/>
        </w:rPr>
        <w:t>ДОГОВОРУ</w:t>
      </w:r>
      <w:r w:rsidRPr="00AB56AE">
        <w:rPr>
          <w:b w:val="0"/>
          <w:sz w:val="20"/>
        </w:rPr>
        <w:t xml:space="preserve"> являются его неотъемлемой частью.</w:t>
      </w:r>
    </w:p>
    <w:p w:rsidR="005E0C1B" w:rsidRPr="00AB56AE" w:rsidRDefault="005E0C1B" w:rsidP="005E0C1B">
      <w:pPr>
        <w:pStyle w:val="2"/>
        <w:ind w:firstLine="0"/>
        <w:rPr>
          <w:b w:val="0"/>
          <w:sz w:val="20"/>
        </w:rPr>
      </w:pPr>
    </w:p>
    <w:p w:rsidR="005E0C1B" w:rsidRPr="00AB56AE" w:rsidRDefault="005E0C1B" w:rsidP="005E0C1B">
      <w:pPr>
        <w:pStyle w:val="2"/>
        <w:ind w:firstLine="0"/>
        <w:rPr>
          <w:sz w:val="20"/>
        </w:rPr>
      </w:pPr>
    </w:p>
    <w:p w:rsidR="005E0C1B" w:rsidRDefault="005E0C1B" w:rsidP="005E0C1B">
      <w:pPr>
        <w:pStyle w:val="2"/>
        <w:ind w:firstLine="0"/>
        <w:rPr>
          <w:sz w:val="20"/>
        </w:rPr>
      </w:pPr>
      <w:r>
        <w:rPr>
          <w:b w:val="0"/>
          <w:sz w:val="20"/>
        </w:rPr>
        <w:t xml:space="preserve">                                                                 </w:t>
      </w:r>
      <w:r w:rsidRPr="006D0087">
        <w:rPr>
          <w:sz w:val="20"/>
        </w:rPr>
        <w:t>11.</w:t>
      </w:r>
      <w:r>
        <w:rPr>
          <w:sz w:val="20"/>
        </w:rPr>
        <w:t xml:space="preserve">  </w:t>
      </w:r>
      <w:r w:rsidRPr="006D0087">
        <w:rPr>
          <w:sz w:val="20"/>
        </w:rPr>
        <w:t>АДРЕСА И РЕКВИЗИТЫ СТОРОН</w:t>
      </w:r>
    </w:p>
    <w:p w:rsidR="005E0C1B" w:rsidRPr="006D0087" w:rsidRDefault="005E0C1B" w:rsidP="005E0C1B">
      <w:pPr>
        <w:pStyle w:val="2"/>
        <w:ind w:firstLine="0"/>
        <w:rPr>
          <w:sz w:val="20"/>
        </w:rPr>
      </w:pPr>
    </w:p>
    <w:p w:rsidR="005E0C1B" w:rsidRPr="00AB56AE" w:rsidRDefault="005E0C1B" w:rsidP="005E0C1B">
      <w:pPr>
        <w:pStyle w:val="2"/>
        <w:ind w:firstLine="0"/>
        <w:rPr>
          <w:sz w:val="20"/>
        </w:rPr>
      </w:pPr>
    </w:p>
    <w:tbl>
      <w:tblPr>
        <w:tblpPr w:leftFromText="180" w:rightFromText="180" w:vertAnchor="text" w:horzAnchor="margin" w:tblpXSpec="center" w:tblpY="93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4186"/>
        <w:gridCol w:w="33"/>
        <w:gridCol w:w="392"/>
        <w:gridCol w:w="33"/>
        <w:gridCol w:w="4353"/>
        <w:gridCol w:w="9"/>
      </w:tblGrid>
      <w:tr w:rsidR="005E0C1B" w:rsidRPr="00AB56AE" w:rsidTr="00C16826"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</w:t>
            </w:r>
            <w:r w:rsidRPr="00AB56AE">
              <w:rPr>
                <w:b w:val="0"/>
                <w:sz w:val="20"/>
              </w:rPr>
              <w:t>ДЕПОЗИТАРИЙ:</w:t>
            </w:r>
          </w:p>
          <w:p w:rsidR="005E0C1B" w:rsidRPr="00AB56AE" w:rsidRDefault="005E0C1B" w:rsidP="00C16826">
            <w:pPr>
              <w:pStyle w:val="2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</w:t>
            </w:r>
            <w:r w:rsidRPr="00AB56AE">
              <w:rPr>
                <w:b w:val="0"/>
                <w:sz w:val="20"/>
              </w:rPr>
              <w:t>ДЕПОНЕНТ:</w:t>
            </w:r>
          </w:p>
        </w:tc>
      </w:tr>
      <w:tr w:rsidR="005E0C1B" w:rsidRPr="00AB56AE" w:rsidTr="00C16826"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AB56AE">
              <w:rPr>
                <w:sz w:val="20"/>
              </w:rPr>
              <w:t>«Северный Народный Банк» (АО)</w:t>
            </w:r>
          </w:p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AB56AE">
              <w:rPr>
                <w:sz w:val="20"/>
              </w:rPr>
              <w:t>ИНН 1101300820</w:t>
            </w:r>
          </w:p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AB56AE">
              <w:rPr>
                <w:sz w:val="20"/>
              </w:rPr>
              <w:t xml:space="preserve">БИК 048702781 </w:t>
            </w:r>
          </w:p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AB56AE">
              <w:rPr>
                <w:sz w:val="20"/>
              </w:rPr>
              <w:t>корр. счет 30101810000000000781</w:t>
            </w:r>
          </w:p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AB56AE">
              <w:rPr>
                <w:sz w:val="20"/>
              </w:rPr>
              <w:t xml:space="preserve">167000, г. Сыктывкар, </w:t>
            </w:r>
          </w:p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AB56AE">
              <w:rPr>
                <w:sz w:val="20"/>
              </w:rPr>
              <w:t>ул. Первомайская, 68</w:t>
            </w:r>
          </w:p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AB56AE">
              <w:rPr>
                <w:sz w:val="20"/>
              </w:rPr>
              <w:t>Телефон: (8212) 40-97-06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</w:tcBorders>
          </w:tcPr>
          <w:p w:rsidR="005E0C1B" w:rsidRPr="00AB56AE" w:rsidRDefault="005E0C1B" w:rsidP="00C16826">
            <w:pPr>
              <w:pStyle w:val="2"/>
              <w:ind w:firstLine="0"/>
              <w:rPr>
                <w:sz w:val="20"/>
              </w:rPr>
            </w:pPr>
          </w:p>
        </w:tc>
      </w:tr>
      <w:tr w:rsidR="005E0C1B" w:rsidRPr="00AB56AE" w:rsidTr="00C16826">
        <w:trPr>
          <w:gridBefore w:val="1"/>
          <w:gridAfter w:val="1"/>
          <w:wBefore w:w="33" w:type="dxa"/>
          <w:wAfter w:w="9" w:type="dxa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</w:p>
        </w:tc>
      </w:tr>
      <w:tr w:rsidR="005E0C1B" w:rsidRPr="00AB56AE" w:rsidTr="00C16826">
        <w:trPr>
          <w:gridBefore w:val="1"/>
          <w:gridAfter w:val="1"/>
          <w:wBefore w:w="33" w:type="dxa"/>
          <w:wAfter w:w="9" w:type="dxa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5E0C1B" w:rsidRPr="00AB56AE" w:rsidRDefault="005E0C1B" w:rsidP="00C16826">
            <w:pPr>
              <w:pStyle w:val="2"/>
              <w:ind w:firstLine="0"/>
              <w:rPr>
                <w:sz w:val="20"/>
              </w:rPr>
            </w:pPr>
          </w:p>
        </w:tc>
      </w:tr>
      <w:tr w:rsidR="005E0C1B" w:rsidRPr="00AB56AE" w:rsidTr="00C16826">
        <w:trPr>
          <w:gridBefore w:val="1"/>
          <w:gridAfter w:val="1"/>
          <w:wBefore w:w="33" w:type="dxa"/>
          <w:wAfter w:w="9" w:type="dxa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  <w:r w:rsidRPr="00AB56AE">
              <w:rPr>
                <w:sz w:val="20"/>
              </w:rPr>
              <w:t xml:space="preserve">              Председатель 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</w:p>
        </w:tc>
      </w:tr>
      <w:tr w:rsidR="005E0C1B" w:rsidRPr="00AB56AE" w:rsidTr="00C16826">
        <w:trPr>
          <w:gridBefore w:val="1"/>
          <w:gridAfter w:val="1"/>
          <w:wBefore w:w="33" w:type="dxa"/>
          <w:wAfter w:w="9" w:type="dxa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AB56AE">
              <w:rPr>
                <w:sz w:val="20"/>
              </w:rPr>
              <w:t>________________ (ФИО)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</w:p>
        </w:tc>
      </w:tr>
      <w:tr w:rsidR="005E0C1B" w:rsidRPr="00AB56AE" w:rsidTr="00C16826">
        <w:trPr>
          <w:gridBefore w:val="1"/>
          <w:gridAfter w:val="1"/>
          <w:wBefore w:w="33" w:type="dxa"/>
          <w:wAfter w:w="9" w:type="dxa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</w:p>
        </w:tc>
      </w:tr>
      <w:tr w:rsidR="005E0C1B" w:rsidRPr="00AB56AE" w:rsidTr="00C16826">
        <w:trPr>
          <w:gridBefore w:val="1"/>
          <w:gridAfter w:val="1"/>
          <w:wBefore w:w="33" w:type="dxa"/>
          <w:wAfter w:w="9" w:type="dxa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AB56AE">
              <w:rPr>
                <w:sz w:val="20"/>
              </w:rPr>
              <w:t>Главный бухгалтер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</w:p>
        </w:tc>
      </w:tr>
      <w:tr w:rsidR="005E0C1B" w:rsidRPr="00AB56AE" w:rsidTr="00C16826">
        <w:trPr>
          <w:gridBefore w:val="1"/>
          <w:gridAfter w:val="1"/>
          <w:wBefore w:w="33" w:type="dxa"/>
          <w:wAfter w:w="9" w:type="dxa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AB56AE">
              <w:rPr>
                <w:sz w:val="20"/>
              </w:rPr>
              <w:t>________________ (ФИО)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</w:p>
        </w:tc>
      </w:tr>
      <w:tr w:rsidR="005E0C1B" w:rsidRPr="00AB56AE" w:rsidTr="00C16826">
        <w:trPr>
          <w:gridBefore w:val="1"/>
          <w:gridAfter w:val="1"/>
          <w:wBefore w:w="33" w:type="dxa"/>
          <w:wAfter w:w="9" w:type="dxa"/>
        </w:trPr>
        <w:tc>
          <w:tcPr>
            <w:tcW w:w="4219" w:type="dxa"/>
            <w:gridSpan w:val="2"/>
            <w:tcBorders>
              <w:top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5E0C1B" w:rsidRPr="00AB56AE" w:rsidRDefault="005E0C1B" w:rsidP="00C16826">
            <w:pPr>
              <w:pStyle w:val="2"/>
              <w:ind w:firstLine="0"/>
              <w:jc w:val="center"/>
              <w:rPr>
                <w:sz w:val="20"/>
              </w:rPr>
            </w:pPr>
          </w:p>
        </w:tc>
      </w:tr>
    </w:tbl>
    <w:p w:rsidR="005E0C1B" w:rsidRPr="00AB56AE" w:rsidRDefault="005E0C1B" w:rsidP="005E0C1B">
      <w:pPr>
        <w:pStyle w:val="2"/>
        <w:ind w:firstLine="0"/>
        <w:rPr>
          <w:sz w:val="20"/>
        </w:rPr>
      </w:pPr>
    </w:p>
    <w:p w:rsidR="005E0C1B" w:rsidRDefault="005E0C1B" w:rsidP="005E0C1B">
      <w:pPr>
        <w:pStyle w:val="2"/>
        <w:ind w:firstLine="0"/>
        <w:jc w:val="center"/>
        <w:rPr>
          <w:sz w:val="20"/>
        </w:rPr>
      </w:pPr>
    </w:p>
    <w:p w:rsidR="005E0C1B" w:rsidRPr="00356E83" w:rsidRDefault="005E0C1B" w:rsidP="005E0C1B"/>
    <w:p w:rsidR="005E0C1B" w:rsidRDefault="005E0C1B" w:rsidP="005E0C1B"/>
    <w:p w:rsidR="005E0C1B" w:rsidRDefault="005E0C1B" w:rsidP="005E0C1B">
      <w:pPr>
        <w:jc w:val="right"/>
        <w:rPr>
          <w:lang w:val="ru-RU"/>
        </w:rPr>
      </w:pPr>
    </w:p>
    <w:p w:rsidR="005E0C1B" w:rsidRDefault="005E0C1B" w:rsidP="005E0C1B">
      <w:pPr>
        <w:pStyle w:val="2"/>
        <w:rPr>
          <w:sz w:val="20"/>
        </w:rPr>
      </w:pPr>
    </w:p>
    <w:p w:rsidR="004C60D2" w:rsidRPr="005E0C1B" w:rsidRDefault="004C60D2" w:rsidP="005E0C1B">
      <w:pPr>
        <w:rPr>
          <w:b/>
          <w:bCs/>
          <w:lang w:val="ru-RU"/>
        </w:rPr>
      </w:pPr>
    </w:p>
    <w:sectPr w:rsidR="004C60D2" w:rsidRPr="005E0C1B" w:rsidSect="0014344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E8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751B3B"/>
    <w:multiLevelType w:val="hybridMultilevel"/>
    <w:tmpl w:val="1F3E0C7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317344A2"/>
    <w:multiLevelType w:val="multilevel"/>
    <w:tmpl w:val="45BEDFAA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pStyle w:val="Avtor11"/>
      <w:isLgl/>
      <w:lvlText w:val="%1.%2."/>
      <w:lvlJc w:val="left"/>
      <w:pPr>
        <w:tabs>
          <w:tab w:val="num" w:pos="1146"/>
        </w:tabs>
        <w:ind w:left="801" w:hanging="375"/>
      </w:pPr>
      <w:rPr>
        <w:rFonts w:hint="default"/>
        <w:b/>
      </w:rPr>
    </w:lvl>
    <w:lvl w:ilvl="2">
      <w:start w:val="1"/>
      <w:numFmt w:val="decimal"/>
      <w:pStyle w:val="Avtor111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</w:abstractNum>
  <w:abstractNum w:abstractNumId="3" w15:restartNumberingAfterBreak="0">
    <w:nsid w:val="530C389E"/>
    <w:multiLevelType w:val="multilevel"/>
    <w:tmpl w:val="74E04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49A"/>
    <w:rsid w:val="0005576E"/>
    <w:rsid w:val="000865B8"/>
    <w:rsid w:val="0011054D"/>
    <w:rsid w:val="0014344A"/>
    <w:rsid w:val="00197F2F"/>
    <w:rsid w:val="001B5736"/>
    <w:rsid w:val="001F6721"/>
    <w:rsid w:val="00244B1F"/>
    <w:rsid w:val="00296320"/>
    <w:rsid w:val="002C600F"/>
    <w:rsid w:val="003068E2"/>
    <w:rsid w:val="00321314"/>
    <w:rsid w:val="00356E83"/>
    <w:rsid w:val="003B5EE6"/>
    <w:rsid w:val="00433035"/>
    <w:rsid w:val="004C60D2"/>
    <w:rsid w:val="004C7B6D"/>
    <w:rsid w:val="004D2ACA"/>
    <w:rsid w:val="004E6C44"/>
    <w:rsid w:val="005E0C1B"/>
    <w:rsid w:val="006B43BA"/>
    <w:rsid w:val="006D0087"/>
    <w:rsid w:val="0072401B"/>
    <w:rsid w:val="007458A2"/>
    <w:rsid w:val="00760F0C"/>
    <w:rsid w:val="007A254F"/>
    <w:rsid w:val="007B16DD"/>
    <w:rsid w:val="007D7199"/>
    <w:rsid w:val="008D656A"/>
    <w:rsid w:val="00997720"/>
    <w:rsid w:val="00A90A0D"/>
    <w:rsid w:val="00AB56AE"/>
    <w:rsid w:val="00AC2D8A"/>
    <w:rsid w:val="00B63490"/>
    <w:rsid w:val="00BA49F7"/>
    <w:rsid w:val="00BF099A"/>
    <w:rsid w:val="00C23F88"/>
    <w:rsid w:val="00C31EE9"/>
    <w:rsid w:val="00CA458B"/>
    <w:rsid w:val="00CB42C7"/>
    <w:rsid w:val="00CC0EF7"/>
    <w:rsid w:val="00CD1F53"/>
    <w:rsid w:val="00D04661"/>
    <w:rsid w:val="00D1662C"/>
    <w:rsid w:val="00DE7006"/>
    <w:rsid w:val="00E50718"/>
    <w:rsid w:val="00FA30D8"/>
    <w:rsid w:val="00FB3540"/>
    <w:rsid w:val="00FC6BB1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F88A4-DC91-463D-ACB1-931D4C39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46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661"/>
    <w:pPr>
      <w:widowControl/>
    </w:pPr>
    <w:rPr>
      <w:sz w:val="22"/>
    </w:rPr>
  </w:style>
  <w:style w:type="character" w:customStyle="1" w:styleId="a4">
    <w:name w:val="Основной текст Знак"/>
    <w:basedOn w:val="a0"/>
    <w:link w:val="a3"/>
    <w:rsid w:val="00D04661"/>
    <w:rPr>
      <w:rFonts w:ascii="Times New Roman" w:eastAsia="Times New Roman" w:hAnsi="Times New Roman" w:cs="Times New Roman"/>
      <w:szCs w:val="20"/>
    </w:rPr>
  </w:style>
  <w:style w:type="paragraph" w:styleId="a5">
    <w:name w:val="Body Text Indent"/>
    <w:basedOn w:val="a"/>
    <w:link w:val="a6"/>
    <w:semiHidden/>
    <w:rsid w:val="00D04661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D0466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rsid w:val="00D04661"/>
    <w:pPr>
      <w:ind w:firstLine="720"/>
      <w:jc w:val="both"/>
    </w:pPr>
    <w:rPr>
      <w:b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D04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D04661"/>
    <w:pPr>
      <w:tabs>
        <w:tab w:val="left" w:pos="0"/>
      </w:tabs>
      <w:ind w:firstLine="284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D046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Subtitle"/>
    <w:basedOn w:val="a"/>
    <w:next w:val="a"/>
    <w:link w:val="a8"/>
    <w:uiPriority w:val="11"/>
    <w:qFormat/>
    <w:rsid w:val="00D0466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4661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vtor11">
    <w:name w:val="Avtor 1.1."/>
    <w:basedOn w:val="a9"/>
    <w:rsid w:val="00D04661"/>
    <w:pPr>
      <w:widowControl/>
      <w:numPr>
        <w:ilvl w:val="1"/>
        <w:numId w:val="2"/>
      </w:numPr>
      <w:tabs>
        <w:tab w:val="clear" w:pos="1146"/>
        <w:tab w:val="num" w:pos="360"/>
      </w:tabs>
      <w:spacing w:after="120"/>
      <w:ind w:left="283" w:hanging="283"/>
      <w:contextualSpacing w:val="0"/>
      <w:jc w:val="both"/>
    </w:pPr>
    <w:rPr>
      <w:color w:val="000000"/>
      <w:lang w:val="ru-RU" w:eastAsia="en-US"/>
    </w:rPr>
  </w:style>
  <w:style w:type="paragraph" w:customStyle="1" w:styleId="AvtorHeader">
    <w:name w:val="Avtor Header"/>
    <w:basedOn w:val="a5"/>
    <w:next w:val="Avtor11"/>
    <w:autoRedefine/>
    <w:rsid w:val="00D04661"/>
    <w:pPr>
      <w:widowControl/>
      <w:numPr>
        <w:numId w:val="2"/>
      </w:numPr>
      <w:spacing w:before="120" w:after="120"/>
      <w:jc w:val="center"/>
    </w:pPr>
    <w:rPr>
      <w:b/>
      <w:sz w:val="22"/>
    </w:rPr>
  </w:style>
  <w:style w:type="paragraph" w:customStyle="1" w:styleId="Avtor111">
    <w:name w:val="Avtor 1.1.1"/>
    <w:basedOn w:val="Avtor11"/>
    <w:rsid w:val="00D04661"/>
    <w:pPr>
      <w:numPr>
        <w:ilvl w:val="2"/>
      </w:numPr>
      <w:tabs>
        <w:tab w:val="clear" w:pos="1146"/>
        <w:tab w:val="num" w:pos="360"/>
      </w:tabs>
      <w:ind w:left="801" w:hanging="375"/>
    </w:pPr>
  </w:style>
  <w:style w:type="character" w:styleId="aa">
    <w:name w:val="Strong"/>
    <w:uiPriority w:val="22"/>
    <w:qFormat/>
    <w:rsid w:val="00D04661"/>
    <w:rPr>
      <w:b/>
      <w:bCs/>
    </w:rPr>
  </w:style>
  <w:style w:type="paragraph" w:styleId="a9">
    <w:name w:val="List"/>
    <w:basedOn w:val="a"/>
    <w:uiPriority w:val="99"/>
    <w:semiHidden/>
    <w:unhideWhenUsed/>
    <w:rsid w:val="00D04661"/>
    <w:pPr>
      <w:ind w:left="283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B43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3B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3B5E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5E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No Spacing"/>
    <w:uiPriority w:val="1"/>
    <w:qFormat/>
    <w:rsid w:val="003B5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Велданова Юлия Александровна</dc:creator>
  <cp:lastModifiedBy>Велданова Юлия Александровна</cp:lastModifiedBy>
  <cp:revision>22</cp:revision>
  <dcterms:created xsi:type="dcterms:W3CDTF">2023-08-15T08:22:00Z</dcterms:created>
  <dcterms:modified xsi:type="dcterms:W3CDTF">2023-11-01T07:00:00Z</dcterms:modified>
</cp:coreProperties>
</file>